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C1F5" w14:textId="77777777" w:rsidR="008B5F6F" w:rsidRPr="00633492" w:rsidRDefault="008B5F6F" w:rsidP="008940F1">
      <w:pPr>
        <w:jc w:val="center"/>
        <w:rPr>
          <w:b/>
          <w:sz w:val="24"/>
          <w:szCs w:val="24"/>
        </w:rPr>
      </w:pPr>
      <w:r w:rsidRPr="00633492">
        <w:rPr>
          <w:b/>
          <w:sz w:val="24"/>
          <w:szCs w:val="24"/>
        </w:rPr>
        <w:t>ФГБУ «НМИЦ радиологии»</w:t>
      </w:r>
    </w:p>
    <w:p w14:paraId="71A7A380" w14:textId="77777777" w:rsidR="008B5F6F" w:rsidRPr="00633492" w:rsidRDefault="008B5F6F" w:rsidP="008940F1">
      <w:pPr>
        <w:jc w:val="center"/>
        <w:rPr>
          <w:b/>
          <w:sz w:val="24"/>
          <w:szCs w:val="24"/>
        </w:rPr>
      </w:pPr>
      <w:r w:rsidRPr="00633492">
        <w:rPr>
          <w:b/>
          <w:sz w:val="24"/>
          <w:szCs w:val="24"/>
        </w:rPr>
        <w:t>Минздрава России РУДН</w:t>
      </w:r>
    </w:p>
    <w:p w14:paraId="47385AFD" w14:textId="77777777" w:rsidR="008B5F6F" w:rsidRPr="00633492" w:rsidRDefault="008B5F6F" w:rsidP="008940F1">
      <w:pPr>
        <w:jc w:val="center"/>
        <w:rPr>
          <w:b/>
          <w:sz w:val="24"/>
          <w:szCs w:val="24"/>
        </w:rPr>
      </w:pPr>
      <w:r w:rsidRPr="00633492">
        <w:rPr>
          <w:b/>
          <w:sz w:val="24"/>
          <w:szCs w:val="24"/>
        </w:rPr>
        <w:t>Министерства Образования России</w:t>
      </w:r>
    </w:p>
    <w:p w14:paraId="58076E8E" w14:textId="77777777" w:rsidR="001C1163" w:rsidRDefault="001C1163" w:rsidP="00CB4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Областное бюджетное учреждение здравоохранения</w:t>
      </w:r>
    </w:p>
    <w:p w14:paraId="302924D7" w14:textId="77777777" w:rsidR="00124EE9" w:rsidRDefault="00124EE9" w:rsidP="00CB4985">
      <w:pPr>
        <w:jc w:val="center"/>
        <w:rPr>
          <w:b/>
          <w:sz w:val="24"/>
          <w:szCs w:val="24"/>
        </w:rPr>
      </w:pPr>
      <w:r w:rsidRPr="00124EE9">
        <w:rPr>
          <w:b/>
          <w:sz w:val="24"/>
          <w:szCs w:val="24"/>
        </w:rPr>
        <w:t xml:space="preserve"> </w:t>
      </w:r>
      <w:r w:rsidR="00CB4985" w:rsidRPr="00CB4985">
        <w:rPr>
          <w:b/>
          <w:sz w:val="24"/>
          <w:szCs w:val="24"/>
        </w:rPr>
        <w:t>«Ивановский областной онкологический диспансер»</w:t>
      </w:r>
    </w:p>
    <w:p w14:paraId="35770B1F" w14:textId="77777777" w:rsidR="004C42CE" w:rsidRDefault="00BE08A7" w:rsidP="00BE08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Региональный мастер-класс </w:t>
      </w:r>
    </w:p>
    <w:p w14:paraId="32F274E3" w14:textId="77777777" w:rsidR="008B5F6F" w:rsidRDefault="00BE08A7" w:rsidP="00BE08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B5F6F" w:rsidRPr="00633492">
        <w:rPr>
          <w:b/>
          <w:sz w:val="24"/>
          <w:szCs w:val="24"/>
        </w:rPr>
        <w:t xml:space="preserve">Малоинвазивные технологии в онкохирургии </w:t>
      </w:r>
      <w:r>
        <w:rPr>
          <w:b/>
          <w:sz w:val="24"/>
          <w:szCs w:val="24"/>
        </w:rPr>
        <w:t>и вопросы лекарственной терапии»</w:t>
      </w:r>
    </w:p>
    <w:p w14:paraId="1A7AED07" w14:textId="77777777" w:rsidR="008B5F6F" w:rsidRPr="00633492" w:rsidRDefault="008B5F6F" w:rsidP="008940F1">
      <w:pPr>
        <w:jc w:val="center"/>
        <w:rPr>
          <w:b/>
          <w:sz w:val="24"/>
          <w:szCs w:val="24"/>
        </w:rPr>
      </w:pPr>
      <w:r w:rsidRPr="00633492">
        <w:rPr>
          <w:b/>
          <w:sz w:val="24"/>
          <w:szCs w:val="24"/>
        </w:rPr>
        <w:t>ПРОГРАММА</w:t>
      </w:r>
    </w:p>
    <w:p w14:paraId="78E3E0BC" w14:textId="77777777" w:rsidR="008B5F6F" w:rsidRPr="00633492" w:rsidRDefault="00124EE9" w:rsidP="00894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B4985">
        <w:rPr>
          <w:b/>
          <w:sz w:val="24"/>
          <w:szCs w:val="24"/>
        </w:rPr>
        <w:t>4</w:t>
      </w:r>
      <w:r w:rsidR="000A05D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  <w:r w:rsidR="00CB4985">
        <w:rPr>
          <w:b/>
          <w:sz w:val="24"/>
          <w:szCs w:val="24"/>
        </w:rPr>
        <w:t>5</w:t>
      </w:r>
      <w:r w:rsidR="000A05D4">
        <w:rPr>
          <w:b/>
          <w:sz w:val="24"/>
          <w:szCs w:val="24"/>
        </w:rPr>
        <w:t xml:space="preserve"> </w:t>
      </w:r>
      <w:r w:rsidR="00CB4985">
        <w:rPr>
          <w:b/>
          <w:sz w:val="24"/>
          <w:szCs w:val="24"/>
        </w:rPr>
        <w:t>декабря</w:t>
      </w:r>
      <w:r w:rsidR="00AB09C9">
        <w:rPr>
          <w:b/>
          <w:sz w:val="24"/>
          <w:szCs w:val="24"/>
        </w:rPr>
        <w:t xml:space="preserve"> 202</w:t>
      </w:r>
      <w:r w:rsidR="000A05D4">
        <w:rPr>
          <w:b/>
          <w:sz w:val="24"/>
          <w:szCs w:val="24"/>
        </w:rPr>
        <w:t>3</w:t>
      </w:r>
      <w:r w:rsidR="008B5F6F" w:rsidRPr="00633492">
        <w:rPr>
          <w:b/>
          <w:sz w:val="24"/>
          <w:szCs w:val="24"/>
        </w:rPr>
        <w:t xml:space="preserve"> год</w:t>
      </w:r>
    </w:p>
    <w:tbl>
      <w:tblPr>
        <w:tblStyle w:val="NormalTable0"/>
        <w:tblW w:w="9524" w:type="dxa"/>
        <w:tblInd w:w="11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081"/>
        <w:gridCol w:w="3712"/>
      </w:tblGrid>
      <w:tr w:rsidR="00597A56" w:rsidRPr="00633492" w14:paraId="32C68FAE" w14:textId="77777777" w:rsidTr="006D1599">
        <w:trPr>
          <w:trHeight w:val="390"/>
        </w:trPr>
        <w:tc>
          <w:tcPr>
            <w:tcW w:w="1731" w:type="dxa"/>
          </w:tcPr>
          <w:p w14:paraId="5931792B" w14:textId="77777777" w:rsidR="00597A56" w:rsidRPr="00633492" w:rsidRDefault="00597A56" w:rsidP="006D1599">
            <w:pPr>
              <w:jc w:val="center"/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Время</w:t>
            </w:r>
          </w:p>
        </w:tc>
        <w:tc>
          <w:tcPr>
            <w:tcW w:w="4081" w:type="dxa"/>
          </w:tcPr>
          <w:p w14:paraId="5A023D9D" w14:textId="77777777" w:rsidR="00597A56" w:rsidRPr="00633492" w:rsidRDefault="00597A56" w:rsidP="006D1599">
            <w:pPr>
              <w:jc w:val="center"/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Тема</w:t>
            </w:r>
          </w:p>
        </w:tc>
        <w:tc>
          <w:tcPr>
            <w:tcW w:w="3712" w:type="dxa"/>
          </w:tcPr>
          <w:p w14:paraId="23028575" w14:textId="77777777" w:rsidR="00597A56" w:rsidRPr="00633492" w:rsidRDefault="00597A56" w:rsidP="006D1599">
            <w:pPr>
              <w:jc w:val="center"/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Хирурги</w:t>
            </w:r>
          </w:p>
        </w:tc>
      </w:tr>
      <w:tr w:rsidR="00597A56" w:rsidRPr="00633492" w14:paraId="61FA7103" w14:textId="77777777" w:rsidTr="00ED33DA">
        <w:trPr>
          <w:trHeight w:val="207"/>
        </w:trPr>
        <w:tc>
          <w:tcPr>
            <w:tcW w:w="9524" w:type="dxa"/>
            <w:gridSpan w:val="3"/>
          </w:tcPr>
          <w:p w14:paraId="0682C634" w14:textId="77777777" w:rsidR="00597A56" w:rsidRPr="00633492" w:rsidRDefault="00124EE9" w:rsidP="00CB498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CB4985">
              <w:rPr>
                <w:b/>
                <w:lang w:val="ru-RU"/>
              </w:rPr>
              <w:t>4</w:t>
            </w:r>
            <w:r w:rsidR="000A05D4">
              <w:rPr>
                <w:b/>
                <w:lang w:val="ru-RU"/>
              </w:rPr>
              <w:t xml:space="preserve"> </w:t>
            </w:r>
            <w:r w:rsidR="00CB4985">
              <w:rPr>
                <w:b/>
                <w:lang w:val="ru-RU"/>
              </w:rPr>
              <w:t>декабря</w:t>
            </w:r>
            <w:r w:rsidR="00AB09C9">
              <w:rPr>
                <w:b/>
                <w:lang w:val="ru-RU"/>
              </w:rPr>
              <w:t xml:space="preserve"> 202</w:t>
            </w:r>
            <w:r w:rsidR="000A05D4">
              <w:rPr>
                <w:b/>
                <w:lang w:val="ru-RU"/>
              </w:rPr>
              <w:t>3</w:t>
            </w:r>
            <w:r w:rsidR="00597A56" w:rsidRPr="00633492">
              <w:rPr>
                <w:b/>
                <w:lang w:val="ru-RU"/>
              </w:rPr>
              <w:t xml:space="preserve"> год</w:t>
            </w:r>
          </w:p>
        </w:tc>
      </w:tr>
      <w:tr w:rsidR="00597A56" w:rsidRPr="00633492" w14:paraId="0AA4ADE7" w14:textId="77777777" w:rsidTr="00587BC4">
        <w:trPr>
          <w:trHeight w:val="252"/>
        </w:trPr>
        <w:tc>
          <w:tcPr>
            <w:tcW w:w="9524" w:type="dxa"/>
            <w:gridSpan w:val="3"/>
          </w:tcPr>
          <w:p w14:paraId="5FCE5BCD" w14:textId="77777777" w:rsidR="00597A56" w:rsidRPr="00633492" w:rsidRDefault="00597A56" w:rsidP="006D1599">
            <w:pPr>
              <w:jc w:val="center"/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Операционный блок</w:t>
            </w:r>
          </w:p>
        </w:tc>
      </w:tr>
      <w:tr w:rsidR="00597A56" w:rsidRPr="00633492" w14:paraId="15B7F45A" w14:textId="77777777" w:rsidTr="00160CFF">
        <w:trPr>
          <w:trHeight w:val="1676"/>
        </w:trPr>
        <w:tc>
          <w:tcPr>
            <w:tcW w:w="9524" w:type="dxa"/>
            <w:gridSpan w:val="3"/>
          </w:tcPr>
          <w:p w14:paraId="6AB03601" w14:textId="77777777" w:rsidR="00597A56" w:rsidRPr="00633492" w:rsidRDefault="00597A56" w:rsidP="006D1599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Модераторы:</w:t>
            </w:r>
          </w:p>
          <w:p w14:paraId="0514C252" w14:textId="77777777" w:rsidR="00597A56" w:rsidRPr="00633492" w:rsidRDefault="00597A56" w:rsidP="006D1599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Самсонов Юрий Владимирович</w:t>
            </w:r>
          </w:p>
          <w:p w14:paraId="086F843B" w14:textId="77777777" w:rsidR="00961735" w:rsidRPr="00961735" w:rsidRDefault="00961735" w:rsidP="00961735">
            <w:pPr>
              <w:rPr>
                <w:i/>
                <w:sz w:val="20"/>
                <w:szCs w:val="20"/>
                <w:lang w:val="ru-RU"/>
              </w:rPr>
            </w:pPr>
            <w:r w:rsidRPr="00961735">
              <w:rPr>
                <w:i/>
                <w:sz w:val="20"/>
                <w:szCs w:val="20"/>
                <w:lang w:val="ru-RU"/>
              </w:rPr>
              <w:t>Заведующий отделом координации медицинской помощи Центра координации деятельности учреждений регионов Российской Федерации в области радиологии и онкологии ФГБУ «НМИЦ радиологии» Минздрава России, ведущий научный сотрудник МНИОИ им. П.А. Герцена – филиала ФГБУ</w:t>
            </w:r>
          </w:p>
          <w:p w14:paraId="39308701" w14:textId="77777777" w:rsidR="00597A56" w:rsidRPr="00160CFF" w:rsidRDefault="00961735" w:rsidP="00961735">
            <w:pPr>
              <w:rPr>
                <w:i/>
                <w:sz w:val="20"/>
                <w:szCs w:val="20"/>
                <w:lang w:val="ru-RU"/>
              </w:rPr>
            </w:pPr>
            <w:r w:rsidRPr="00961735">
              <w:rPr>
                <w:i/>
                <w:sz w:val="20"/>
                <w:szCs w:val="20"/>
                <w:lang w:val="ru-RU"/>
              </w:rPr>
              <w:t>«НМИЦ радиологии» Минздрава России, исполнительный директор Ассоциации Организаторов здравоохранения в онкологии, врач онколог-уролог, к.м.н.</w:t>
            </w:r>
          </w:p>
        </w:tc>
      </w:tr>
    </w:tbl>
    <w:tbl>
      <w:tblPr>
        <w:tblStyle w:val="NormalTable01"/>
        <w:tblW w:w="9524" w:type="dxa"/>
        <w:tblInd w:w="11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6"/>
        <w:gridCol w:w="3966"/>
        <w:gridCol w:w="115"/>
        <w:gridCol w:w="8"/>
        <w:gridCol w:w="3704"/>
      </w:tblGrid>
      <w:tr w:rsidR="005D117E" w:rsidRPr="00633492" w14:paraId="62F6C89B" w14:textId="77777777" w:rsidTr="001365CE">
        <w:trPr>
          <w:trHeight w:val="70"/>
        </w:trPr>
        <w:tc>
          <w:tcPr>
            <w:tcW w:w="17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5E302" w14:textId="77777777" w:rsidR="005D117E" w:rsidRPr="00633492" w:rsidRDefault="005D117E" w:rsidP="001365CE">
            <w:pPr>
              <w:rPr>
                <w:b/>
                <w:lang w:val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40D" w14:textId="77777777" w:rsidR="005D117E" w:rsidRPr="00633492" w:rsidRDefault="005D117E" w:rsidP="00805C55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 xml:space="preserve">Операционная </w:t>
            </w:r>
            <w:r w:rsidR="003F61F6">
              <w:rPr>
                <w:b/>
                <w:lang w:val="ru-RU"/>
              </w:rPr>
              <w:t>№ 4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5C6" w14:textId="77777777" w:rsidR="005D117E" w:rsidRPr="00633492" w:rsidRDefault="005D117E" w:rsidP="001365CE">
            <w:pPr>
              <w:rPr>
                <w:lang w:val="ru-RU"/>
              </w:rPr>
            </w:pPr>
          </w:p>
        </w:tc>
      </w:tr>
      <w:tr w:rsidR="005D117E" w:rsidRPr="00CA6588" w14:paraId="04BE7E0F" w14:textId="77777777" w:rsidTr="001365CE">
        <w:trPr>
          <w:trHeight w:val="1012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DAF" w14:textId="77777777" w:rsidR="005D117E" w:rsidRPr="00633492" w:rsidRDefault="00666860" w:rsidP="001365CE">
            <w:pPr>
              <w:rPr>
                <w:i/>
                <w:sz w:val="20"/>
                <w:szCs w:val="20"/>
                <w:lang w:val="ru-RU"/>
              </w:rPr>
            </w:pPr>
            <w:r w:rsidRPr="00633492">
              <w:rPr>
                <w:b/>
                <w:lang w:val="ru-RU"/>
              </w:rPr>
              <w:t>09.</w:t>
            </w:r>
            <w:r w:rsidR="00D04359">
              <w:rPr>
                <w:b/>
                <w:lang w:val="ru-RU"/>
              </w:rPr>
              <w:t>30</w:t>
            </w:r>
            <w:r w:rsidRPr="00633492">
              <w:rPr>
                <w:b/>
                <w:lang w:val="ru-RU"/>
              </w:rPr>
              <w:t xml:space="preserve"> – 12.00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136" w14:textId="77777777" w:rsidR="005D117E" w:rsidRPr="001C1163" w:rsidRDefault="00B76C38" w:rsidP="003F61F6">
            <w:pPr>
              <w:rPr>
                <w:bCs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Pr="00B76C38">
              <w:rPr>
                <w:b/>
                <w:lang w:val="ru-RU"/>
              </w:rPr>
              <w:t>пределение сигнальных лимфатических узлов с применением системы для проведения флуоресцентной диагностики</w:t>
            </w:r>
            <w:r w:rsidR="003F61F6">
              <w:rPr>
                <w:b/>
                <w:lang w:val="ru-RU"/>
              </w:rPr>
              <w:t xml:space="preserve"> «Марс»</w:t>
            </w:r>
            <w:r w:rsidRPr="00B76C38">
              <w:rPr>
                <w:b/>
                <w:lang w:val="ru-RU"/>
              </w:rPr>
              <w:t>, экстирпация матки с придатками, парааортально-тазовая лимфаденэктомия</w:t>
            </w:r>
            <w:r w:rsidR="003F61F6">
              <w:rPr>
                <w:b/>
                <w:lang w:val="ru-RU"/>
              </w:rPr>
              <w:t xml:space="preserve"> </w:t>
            </w:r>
            <w:r w:rsidR="003F61F6" w:rsidRPr="003F61F6">
              <w:rPr>
                <w:b/>
                <w:lang w:val="ru-RU"/>
              </w:rPr>
              <w:t>(</w:t>
            </w:r>
            <w:r w:rsidR="00D04359">
              <w:rPr>
                <w:b/>
                <w:lang w:val="ru-RU"/>
              </w:rPr>
              <w:t>с видеотрансляцией</w:t>
            </w:r>
            <w:r w:rsidR="003F61F6">
              <w:rPr>
                <w:b/>
                <w:lang w:val="ru-RU"/>
              </w:rPr>
              <w:t xml:space="preserve"> в конференц-зал и возможностью удалённого подключения)</w:t>
            </w:r>
            <w:r w:rsidR="001C1163">
              <w:rPr>
                <w:b/>
                <w:lang w:val="ru-RU"/>
              </w:rPr>
              <w:t xml:space="preserve">. </w:t>
            </w:r>
            <w:r w:rsidR="001C1163">
              <w:rPr>
                <w:bCs/>
                <w:lang w:val="ru-RU"/>
              </w:rPr>
              <w:t xml:space="preserve">Ссылка для удалённого подключения будет размещена на сайте ОБУЗ «ИвООД» 12.12.2023 по адресу: </w:t>
            </w:r>
            <w:r w:rsidR="001C1163" w:rsidRPr="001C1163">
              <w:rPr>
                <w:bCs/>
                <w:lang w:val="ru-RU"/>
              </w:rPr>
              <w:t>https://ivonko.ru/information-for-specialists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F1F" w14:textId="77777777" w:rsidR="00CB4985" w:rsidRPr="009D10BF" w:rsidRDefault="00CB4985" w:rsidP="00CB4985">
            <w:pPr>
              <w:rPr>
                <w:rFonts w:ascii="docs-Calibri" w:hAnsi="docs-Calibri"/>
                <w:b/>
                <w:color w:val="222222"/>
                <w:shd w:val="clear" w:color="auto" w:fill="FFFFFF"/>
                <w:lang w:val="ru-RU"/>
              </w:rPr>
            </w:pPr>
            <w:r w:rsidRPr="009D10BF">
              <w:rPr>
                <w:rFonts w:ascii="docs-Calibri" w:hAnsi="docs-Calibri"/>
                <w:b/>
                <w:color w:val="222222"/>
                <w:shd w:val="clear" w:color="auto" w:fill="FFFFFF"/>
                <w:lang w:val="ru-RU"/>
              </w:rPr>
              <w:t>Мухтаруллина Светлана Валерьевна</w:t>
            </w:r>
          </w:p>
          <w:p w14:paraId="0AA3E7DE" w14:textId="77777777" w:rsidR="0076688E" w:rsidRDefault="00CB4985" w:rsidP="00CB4985">
            <w:pPr>
              <w:rPr>
                <w:rFonts w:eastAsia="Trebuchet MS"/>
                <w:i/>
                <w:sz w:val="20"/>
                <w:szCs w:val="20"/>
                <w:lang w:val="ru-RU"/>
              </w:rPr>
            </w:pPr>
            <w:r w:rsidRPr="003460CB">
              <w:rPr>
                <w:rFonts w:eastAsia="Trebuchet MS"/>
                <w:i/>
                <w:sz w:val="20"/>
                <w:szCs w:val="20"/>
                <w:lang w:val="ru-RU"/>
              </w:rPr>
              <w:t>заведующая отделением гинекологии с химиотерапией НИИ урологии и интервенционной медицины им Н.А. Лопаткина - филиала ФГБУ «НМИЦ радиологии» Минздрава Российской Федерации, д.м.н.</w:t>
            </w:r>
          </w:p>
          <w:p w14:paraId="4D02F003" w14:textId="77777777" w:rsidR="00CB4985" w:rsidRPr="002D6465" w:rsidRDefault="00AC169C" w:rsidP="00C65E5E">
            <w:pPr>
              <w:rPr>
                <w:i/>
                <w:sz w:val="20"/>
                <w:szCs w:val="20"/>
                <w:lang w:val="ru-RU"/>
              </w:rPr>
            </w:pPr>
            <w:r w:rsidRPr="00AC169C">
              <w:rPr>
                <w:b/>
                <w:lang w:val="ru-RU"/>
              </w:rPr>
              <w:t xml:space="preserve">Мальцагова Хеда Рамзановна - </w:t>
            </w:r>
            <w:r w:rsidRPr="00C65E5E">
              <w:rPr>
                <w:i/>
                <w:sz w:val="20"/>
                <w:szCs w:val="20"/>
                <w:lang w:val="ru-RU"/>
              </w:rPr>
              <w:t>врач акушер-гинеколог, отделения гинекологии с химиотерапией Н</w:t>
            </w:r>
            <w:r w:rsidR="00C65E5E">
              <w:rPr>
                <w:i/>
                <w:sz w:val="20"/>
                <w:szCs w:val="20"/>
                <w:lang w:val="ru-RU"/>
              </w:rPr>
              <w:t>ИИ</w:t>
            </w:r>
            <w:r w:rsidRPr="00C65E5E">
              <w:rPr>
                <w:i/>
                <w:sz w:val="20"/>
                <w:szCs w:val="20"/>
                <w:lang w:val="ru-RU"/>
              </w:rPr>
              <w:t xml:space="preserve"> урологии им НА Лопаткина - филиал Ф</w:t>
            </w:r>
            <w:r w:rsidR="00C65E5E">
              <w:rPr>
                <w:i/>
                <w:sz w:val="20"/>
                <w:szCs w:val="20"/>
                <w:lang w:val="ru-RU"/>
              </w:rPr>
              <w:t>ГБУ</w:t>
            </w:r>
            <w:r w:rsidRPr="00C65E5E">
              <w:rPr>
                <w:i/>
                <w:sz w:val="20"/>
                <w:szCs w:val="20"/>
                <w:lang w:val="ru-RU"/>
              </w:rPr>
              <w:t xml:space="preserve"> НМИЦ радиологии Минздрава России</w:t>
            </w:r>
          </w:p>
        </w:tc>
      </w:tr>
      <w:tr w:rsidR="003F61F6" w:rsidRPr="00633492" w14:paraId="6C48AD8A" w14:textId="77777777" w:rsidTr="002C4174">
        <w:trPr>
          <w:trHeight w:val="34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632" w14:textId="77777777" w:rsidR="003F61F6" w:rsidRPr="00633492" w:rsidRDefault="003F61F6" w:rsidP="002C4174">
            <w:pPr>
              <w:rPr>
                <w:b/>
                <w:lang w:val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E1B" w14:textId="77777777" w:rsidR="003F61F6" w:rsidRPr="00633492" w:rsidRDefault="003F61F6" w:rsidP="002C4174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Операционная</w:t>
            </w:r>
            <w:r>
              <w:rPr>
                <w:b/>
                <w:lang w:val="ru-RU"/>
              </w:rPr>
              <w:t xml:space="preserve"> № 3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F4B" w14:textId="77777777" w:rsidR="003F61F6" w:rsidRPr="00633492" w:rsidRDefault="003F61F6" w:rsidP="002C4174">
            <w:pPr>
              <w:rPr>
                <w:lang w:val="ru-RU"/>
              </w:rPr>
            </w:pPr>
          </w:p>
        </w:tc>
      </w:tr>
      <w:tr w:rsidR="003F61F6" w:rsidRPr="00587BC4" w14:paraId="26D39EEE" w14:textId="77777777" w:rsidTr="002C417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7F1" w14:textId="77777777" w:rsidR="003F61F6" w:rsidRPr="00587BC4" w:rsidRDefault="003F61F6" w:rsidP="002C417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09.</w:t>
            </w:r>
            <w:r w:rsidR="00D04359">
              <w:rPr>
                <w:b/>
                <w:lang w:val="ru-RU"/>
              </w:rPr>
              <w:t>30</w:t>
            </w:r>
            <w:r w:rsidRPr="00633492">
              <w:rPr>
                <w:b/>
                <w:lang w:val="ru-RU"/>
              </w:rPr>
              <w:t xml:space="preserve"> – </w:t>
            </w:r>
            <w:r>
              <w:rPr>
                <w:b/>
                <w:lang w:val="ru-RU"/>
              </w:rPr>
              <w:t>10.</w:t>
            </w:r>
            <w:r w:rsidR="00D04359">
              <w:rPr>
                <w:b/>
                <w:lang w:val="ru-RU"/>
              </w:rPr>
              <w:t>45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61A" w14:textId="77777777" w:rsidR="003F61F6" w:rsidRDefault="003F61F6" w:rsidP="002C4174">
            <w:pPr>
              <w:rPr>
                <w:b/>
                <w:lang w:val="ru-RU"/>
              </w:rPr>
            </w:pPr>
            <w:r w:rsidRPr="000653D8">
              <w:rPr>
                <w:b/>
                <w:lang w:val="ru-RU"/>
              </w:rPr>
              <w:t xml:space="preserve">Резекция молочной железы с определением сторожевых лимфоузлов </w:t>
            </w:r>
            <w:r w:rsidRPr="00B76C38">
              <w:rPr>
                <w:b/>
                <w:lang w:val="ru-RU"/>
              </w:rPr>
              <w:t>с применением системы для проведения флуоресцентной диагностики</w:t>
            </w:r>
            <w:r>
              <w:rPr>
                <w:b/>
                <w:lang w:val="ru-RU"/>
              </w:rPr>
              <w:t xml:space="preserve"> «Марс» (без видеотрансляции)</w:t>
            </w:r>
          </w:p>
          <w:p w14:paraId="3F79FD36" w14:textId="77777777" w:rsidR="003F61F6" w:rsidRDefault="003F61F6" w:rsidP="002C4174">
            <w:pPr>
              <w:rPr>
                <w:b/>
                <w:lang w:val="ru-RU"/>
              </w:rPr>
            </w:pPr>
          </w:p>
          <w:p w14:paraId="45F3CB52" w14:textId="77777777" w:rsidR="003F61F6" w:rsidRPr="00124EE9" w:rsidRDefault="003F61F6" w:rsidP="002C4174">
            <w:pPr>
              <w:rPr>
                <w:b/>
                <w:lang w:val="ru-RU"/>
              </w:rPr>
            </w:pPr>
            <w:r w:rsidRPr="003460CB">
              <w:rPr>
                <w:b/>
                <w:lang w:val="ru-RU"/>
              </w:rPr>
              <w:tab/>
            </w:r>
            <w:r w:rsidRPr="003460CB">
              <w:rPr>
                <w:b/>
                <w:lang w:val="ru-RU"/>
              </w:rPr>
              <w:tab/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64D" w14:textId="77777777" w:rsidR="003F61F6" w:rsidRPr="00EB2902" w:rsidRDefault="003F61F6" w:rsidP="002C417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Ким Юрий Анатольевич</w:t>
            </w:r>
          </w:p>
          <w:p w14:paraId="0D4EE5D4" w14:textId="77777777" w:rsidR="003F61F6" w:rsidRPr="00354D8B" w:rsidRDefault="003F61F6" w:rsidP="002C4174">
            <w:pPr>
              <w:jc w:val="both"/>
              <w:rPr>
                <w:b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Врач </w:t>
            </w:r>
            <w:r w:rsidRPr="00EB2902">
              <w:rPr>
                <w:i/>
                <w:sz w:val="20"/>
                <w:szCs w:val="20"/>
                <w:lang w:val="ru-RU"/>
              </w:rPr>
              <w:t>отделени</w:t>
            </w:r>
            <w:r>
              <w:rPr>
                <w:i/>
                <w:sz w:val="20"/>
                <w:szCs w:val="20"/>
                <w:lang w:val="ru-RU"/>
              </w:rPr>
              <w:t xml:space="preserve">я </w:t>
            </w:r>
            <w:r w:rsidRPr="00EB2902">
              <w:rPr>
                <w:i/>
                <w:sz w:val="20"/>
                <w:szCs w:val="20"/>
                <w:lang w:val="ru-RU"/>
              </w:rPr>
              <w:t>онкопластической хирургии МНИОИ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B2902">
              <w:rPr>
                <w:i/>
                <w:sz w:val="20"/>
                <w:szCs w:val="20"/>
                <w:lang w:val="ru-RU"/>
              </w:rPr>
              <w:t>им.П.А.Герцена - филиала ФГБУ НМИЦ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B2902">
              <w:rPr>
                <w:i/>
                <w:sz w:val="20"/>
                <w:szCs w:val="20"/>
                <w:lang w:val="ru-RU"/>
              </w:rPr>
              <w:t>радиологии Минздрава России, к.м.н.</w:t>
            </w:r>
          </w:p>
        </w:tc>
      </w:tr>
      <w:tr w:rsidR="00D04359" w:rsidRPr="008940F1" w14:paraId="44605438" w14:textId="77777777" w:rsidTr="002C4174">
        <w:trPr>
          <w:trHeight w:val="309"/>
        </w:trPr>
        <w:tc>
          <w:tcPr>
            <w:tcW w:w="9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AAF" w14:textId="77777777" w:rsidR="00D04359" w:rsidRPr="008940F1" w:rsidRDefault="00D04359" w:rsidP="002C4174">
            <w:pPr>
              <w:jc w:val="center"/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 xml:space="preserve">Перерыв с </w:t>
            </w:r>
            <w:r>
              <w:rPr>
                <w:b/>
                <w:lang w:val="ru-RU"/>
              </w:rPr>
              <w:t>10.45</w:t>
            </w:r>
            <w:r w:rsidRPr="00633492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11.00</w:t>
            </w:r>
          </w:p>
        </w:tc>
      </w:tr>
      <w:tr w:rsidR="001C1163" w:rsidRPr="00587BC4" w14:paraId="04F54852" w14:textId="77777777" w:rsidTr="002C417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E79" w14:textId="77777777" w:rsidR="001C1163" w:rsidRPr="00587BC4" w:rsidRDefault="001C1163" w:rsidP="001C116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11.00-12.30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18A" w14:textId="77777777" w:rsidR="001C1163" w:rsidRDefault="001C1163" w:rsidP="001C116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Мастэктомия</w:t>
            </w:r>
            <w:r w:rsidRPr="000653D8">
              <w:rPr>
                <w:b/>
                <w:lang w:val="ru-RU"/>
              </w:rPr>
              <w:t xml:space="preserve"> с определением сторожевых лимфоузлов </w:t>
            </w:r>
            <w:r w:rsidRPr="00B76C38">
              <w:rPr>
                <w:b/>
                <w:lang w:val="ru-RU"/>
              </w:rPr>
              <w:t>с применением системы для проведения флуоресцентной диагностики</w:t>
            </w:r>
            <w:r>
              <w:rPr>
                <w:b/>
                <w:lang w:val="ru-RU"/>
              </w:rPr>
              <w:t xml:space="preserve"> «Марс» (без видеотрансляции)</w:t>
            </w:r>
          </w:p>
          <w:p w14:paraId="11198CD9" w14:textId="77777777" w:rsidR="001C1163" w:rsidRDefault="001C1163" w:rsidP="001C1163">
            <w:pPr>
              <w:rPr>
                <w:b/>
                <w:lang w:val="ru-RU"/>
              </w:rPr>
            </w:pPr>
          </w:p>
          <w:p w14:paraId="1C3D1FC6" w14:textId="77777777" w:rsidR="001C1163" w:rsidRPr="00124EE9" w:rsidRDefault="001C1163" w:rsidP="001C1163">
            <w:pPr>
              <w:rPr>
                <w:b/>
                <w:lang w:val="ru-RU"/>
              </w:rPr>
            </w:pPr>
            <w:r w:rsidRPr="003460CB">
              <w:rPr>
                <w:b/>
                <w:lang w:val="ru-RU"/>
              </w:rPr>
              <w:tab/>
            </w:r>
            <w:r w:rsidRPr="003460CB">
              <w:rPr>
                <w:b/>
                <w:lang w:val="ru-RU"/>
              </w:rPr>
              <w:tab/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895" w14:textId="77777777" w:rsidR="001C1163" w:rsidRPr="002D387F" w:rsidRDefault="001C1163" w:rsidP="001C1163">
            <w:pPr>
              <w:rPr>
                <w:b/>
                <w:lang w:val="ru-RU"/>
              </w:rPr>
            </w:pPr>
            <w:r w:rsidRPr="0096758B">
              <w:rPr>
                <w:b/>
                <w:lang w:val="ru-RU"/>
              </w:rPr>
              <w:t>Ефанов Виктор Владимирович</w:t>
            </w:r>
            <w:r w:rsidRPr="002D387F">
              <w:rPr>
                <w:b/>
                <w:lang w:val="ru-RU"/>
              </w:rPr>
              <w:t>,</w:t>
            </w:r>
          </w:p>
          <w:p w14:paraId="33CE1B2C" w14:textId="77777777" w:rsidR="001C1163" w:rsidRPr="00C338B0" w:rsidRDefault="001C1163" w:rsidP="001C1163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96758B">
              <w:rPr>
                <w:i/>
                <w:sz w:val="20"/>
                <w:szCs w:val="20"/>
                <w:lang w:val="ru-RU"/>
              </w:rPr>
              <w:t>врач-онколог</w:t>
            </w:r>
            <w:r>
              <w:rPr>
                <w:i/>
                <w:sz w:val="20"/>
                <w:szCs w:val="20"/>
                <w:lang w:val="ru-RU"/>
              </w:rPr>
              <w:t>,</w:t>
            </w:r>
            <w:r w:rsidRPr="0096758B">
              <w:rPr>
                <w:lang w:val="ru-RU"/>
              </w:rPr>
              <w:t xml:space="preserve"> </w:t>
            </w:r>
            <w:r w:rsidRPr="0096758B">
              <w:rPr>
                <w:i/>
                <w:sz w:val="20"/>
                <w:szCs w:val="20"/>
                <w:lang w:val="ru-RU"/>
              </w:rPr>
              <w:t>отделение онкологии и реконструктивно-пластической хирургии молочной железы и кожи</w:t>
            </w:r>
            <w:r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96758B">
              <w:rPr>
                <w:i/>
                <w:sz w:val="20"/>
                <w:szCs w:val="20"/>
                <w:lang w:val="ru-RU"/>
              </w:rPr>
              <w:t>МНИОИ им. П. А. Герцена - филиал ФГБУ «НМИЦ радиологии» Минздрава России</w:t>
            </w:r>
          </w:p>
        </w:tc>
      </w:tr>
      <w:tr w:rsidR="001C1163" w:rsidRPr="00633492" w14:paraId="3C5740DC" w14:textId="77777777" w:rsidTr="002C4174">
        <w:trPr>
          <w:trHeight w:val="34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364" w14:textId="77777777" w:rsidR="001C1163" w:rsidRPr="00633492" w:rsidRDefault="001C1163" w:rsidP="001C1163">
            <w:pPr>
              <w:rPr>
                <w:b/>
                <w:lang w:val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69B" w14:textId="77777777" w:rsidR="001C1163" w:rsidRPr="00633492" w:rsidRDefault="001C1163" w:rsidP="001C1163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Операционная</w:t>
            </w:r>
            <w:r>
              <w:rPr>
                <w:b/>
                <w:lang w:val="ru-RU"/>
              </w:rPr>
              <w:t xml:space="preserve"> № 5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C00" w14:textId="77777777" w:rsidR="001C1163" w:rsidRPr="00633492" w:rsidRDefault="001C1163" w:rsidP="001C1163">
            <w:pPr>
              <w:rPr>
                <w:lang w:val="ru-RU"/>
              </w:rPr>
            </w:pPr>
          </w:p>
        </w:tc>
      </w:tr>
      <w:tr w:rsidR="001C1163" w:rsidRPr="00633492" w14:paraId="57663F32" w14:textId="77777777" w:rsidTr="002C4174">
        <w:trPr>
          <w:trHeight w:val="34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EFC" w14:textId="77777777" w:rsidR="001C1163" w:rsidRPr="00633492" w:rsidRDefault="001C1163" w:rsidP="001C1163">
            <w:pPr>
              <w:rPr>
                <w:b/>
              </w:rPr>
            </w:pPr>
            <w:r w:rsidRPr="00633492">
              <w:rPr>
                <w:b/>
                <w:lang w:val="ru-RU"/>
              </w:rPr>
              <w:t>09.</w:t>
            </w:r>
            <w:r>
              <w:rPr>
                <w:b/>
                <w:lang w:val="ru-RU"/>
              </w:rPr>
              <w:t>30</w:t>
            </w:r>
            <w:r w:rsidRPr="00633492">
              <w:rPr>
                <w:b/>
                <w:lang w:val="ru-RU"/>
              </w:rPr>
              <w:t xml:space="preserve"> – 12.00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C4C" w14:textId="77777777" w:rsidR="001C1163" w:rsidRPr="00633492" w:rsidRDefault="001C1163" w:rsidP="001C1163">
            <w:pPr>
              <w:rPr>
                <w:b/>
              </w:rPr>
            </w:pPr>
            <w:r>
              <w:rPr>
                <w:b/>
                <w:lang w:val="ru-RU"/>
              </w:rPr>
              <w:t>Лапароскопическая простатэктомия (без видеотрансляции)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819" w14:textId="77777777" w:rsidR="001C1163" w:rsidRPr="00A07B03" w:rsidRDefault="001C1163" w:rsidP="001C1163">
            <w:pPr>
              <w:rPr>
                <w:b/>
                <w:u w:val="single"/>
                <w:lang w:val="ru-RU"/>
              </w:rPr>
            </w:pPr>
            <w:r w:rsidRPr="00A07B03">
              <w:rPr>
                <w:b/>
                <w:u w:val="single"/>
                <w:lang w:val="ru-RU"/>
              </w:rPr>
              <w:t>Воробьев Николай Владимирович,</w:t>
            </w:r>
          </w:p>
          <w:p w14:paraId="15A234C8" w14:textId="77777777" w:rsidR="001C1163" w:rsidRPr="009D10BF" w:rsidRDefault="001C1163" w:rsidP="001C1163">
            <w:pPr>
              <w:rPr>
                <w:i/>
                <w:sz w:val="20"/>
                <w:szCs w:val="20"/>
                <w:lang w:val="ru-RU"/>
              </w:rPr>
            </w:pPr>
            <w:r w:rsidRPr="009D10BF">
              <w:rPr>
                <w:i/>
                <w:sz w:val="20"/>
                <w:szCs w:val="20"/>
                <w:lang w:val="ru-RU"/>
              </w:rPr>
              <w:t>Заместитель директора по хирургии МНИОИ им. П. А. Герцена - филиал ФГБУ «НМИЦ радиологии» Минздрава России, в.н.с., к.м.н.</w:t>
            </w:r>
          </w:p>
          <w:p w14:paraId="0ACF8D23" w14:textId="77777777" w:rsidR="001C1163" w:rsidRPr="00BF7C64" w:rsidRDefault="001C1163" w:rsidP="001C1163">
            <w:pPr>
              <w:spacing w:before="100" w:beforeAutospacing="1" w:after="100" w:afterAutospacing="1"/>
              <w:rPr>
                <w:i/>
                <w:lang w:val="ru-RU"/>
              </w:rPr>
            </w:pPr>
            <w:r w:rsidRPr="00BF7C64">
              <w:rPr>
                <w:b/>
                <w:lang w:val="ru-RU"/>
              </w:rPr>
              <w:t>Пильчук Павел Сергеевич</w:t>
            </w:r>
            <w:r>
              <w:rPr>
                <w:lang w:val="ru-RU"/>
              </w:rPr>
              <w:t xml:space="preserve">, </w:t>
            </w:r>
            <w:r>
              <w:rPr>
                <w:i/>
                <w:lang w:val="ru-RU"/>
              </w:rPr>
              <w:t xml:space="preserve">м.н.с. </w:t>
            </w:r>
            <w:r>
              <w:rPr>
                <w:i/>
                <w:lang w:val="ru-RU"/>
              </w:rPr>
              <w:lastRenderedPageBreak/>
              <w:t xml:space="preserve">отделения </w:t>
            </w:r>
            <w:r w:rsidRPr="00BF7C64">
              <w:rPr>
                <w:i/>
                <w:lang w:val="ru-RU"/>
              </w:rPr>
              <w:t>онкоурологии МНИОИ им. П.А. Герцена - филиала ФГБУ "НМИЦ радиологии" Минздрава Росси, к.м.н</w:t>
            </w:r>
          </w:p>
        </w:tc>
      </w:tr>
      <w:tr w:rsidR="001C1163" w:rsidRPr="008940F1" w14:paraId="14EF1428" w14:textId="77777777" w:rsidTr="002C4174">
        <w:trPr>
          <w:trHeight w:val="309"/>
        </w:trPr>
        <w:tc>
          <w:tcPr>
            <w:tcW w:w="9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5F2" w14:textId="77777777" w:rsidR="001C1163" w:rsidRPr="008940F1" w:rsidRDefault="001C1163" w:rsidP="001C1163">
            <w:pPr>
              <w:jc w:val="center"/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lastRenderedPageBreak/>
              <w:t xml:space="preserve">Перерыв с </w:t>
            </w:r>
            <w:r>
              <w:rPr>
                <w:b/>
                <w:lang w:val="ru-RU"/>
              </w:rPr>
              <w:t>12.00</w:t>
            </w:r>
            <w:r w:rsidRPr="00633492">
              <w:rPr>
                <w:b/>
                <w:lang w:val="ru-RU"/>
              </w:rPr>
              <w:t xml:space="preserve"> -</w:t>
            </w:r>
            <w:r>
              <w:rPr>
                <w:b/>
                <w:lang w:val="ru-RU"/>
              </w:rPr>
              <w:t>12.30</w:t>
            </w:r>
          </w:p>
        </w:tc>
      </w:tr>
      <w:tr w:rsidR="001C1163" w:rsidRPr="00633492" w14:paraId="75A9F242" w14:textId="77777777" w:rsidTr="002C4174">
        <w:trPr>
          <w:trHeight w:val="34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1B2" w14:textId="77777777" w:rsidR="001C1163" w:rsidRPr="00633492" w:rsidRDefault="001C1163" w:rsidP="001C1163">
            <w:pPr>
              <w:rPr>
                <w:b/>
              </w:rPr>
            </w:pPr>
            <w:r>
              <w:rPr>
                <w:b/>
                <w:lang w:val="ru-RU"/>
              </w:rPr>
              <w:t>12.30</w:t>
            </w:r>
            <w:r w:rsidRPr="00633492">
              <w:rPr>
                <w:b/>
                <w:lang w:val="ru-RU"/>
              </w:rPr>
              <w:t xml:space="preserve"> – </w:t>
            </w:r>
            <w:r>
              <w:rPr>
                <w:b/>
                <w:lang w:val="ru-RU"/>
              </w:rPr>
              <w:t>15.00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83A" w14:textId="77777777" w:rsidR="001C1163" w:rsidRPr="00633492" w:rsidRDefault="001C1163" w:rsidP="001C1163">
            <w:pPr>
              <w:rPr>
                <w:b/>
              </w:rPr>
            </w:pPr>
            <w:r>
              <w:rPr>
                <w:b/>
                <w:lang w:val="ru-RU"/>
              </w:rPr>
              <w:t>Лапароскопическая простатэктомия (без видеотрансляции)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564" w14:textId="77777777" w:rsidR="001C1163" w:rsidRPr="00A07B03" w:rsidRDefault="001C1163" w:rsidP="001C1163">
            <w:pPr>
              <w:rPr>
                <w:b/>
                <w:u w:val="single"/>
                <w:lang w:val="ru-RU"/>
              </w:rPr>
            </w:pPr>
            <w:r w:rsidRPr="00A07B03">
              <w:rPr>
                <w:b/>
                <w:u w:val="single"/>
                <w:lang w:val="ru-RU"/>
              </w:rPr>
              <w:t>Воробьев Николай Владимирович,</w:t>
            </w:r>
          </w:p>
          <w:p w14:paraId="12FE7946" w14:textId="77777777" w:rsidR="001C1163" w:rsidRPr="009D10BF" w:rsidRDefault="001C1163" w:rsidP="001C1163">
            <w:pPr>
              <w:rPr>
                <w:i/>
                <w:sz w:val="20"/>
                <w:szCs w:val="20"/>
                <w:lang w:val="ru-RU"/>
              </w:rPr>
            </w:pPr>
            <w:r w:rsidRPr="009D10BF">
              <w:rPr>
                <w:i/>
                <w:sz w:val="20"/>
                <w:szCs w:val="20"/>
                <w:lang w:val="ru-RU"/>
              </w:rPr>
              <w:t>Заместитель директора по хирургии МНИОИ им. П. А. Герцена - филиал ФГБУ «НМИЦ радиологии» Минздрава России, в.н.с., к.м.н.</w:t>
            </w:r>
          </w:p>
          <w:p w14:paraId="477F31E5" w14:textId="77777777" w:rsidR="001C1163" w:rsidRPr="00BF7C64" w:rsidRDefault="001C1163" w:rsidP="001C1163">
            <w:pPr>
              <w:spacing w:before="100" w:beforeAutospacing="1" w:after="100" w:afterAutospacing="1"/>
              <w:rPr>
                <w:i/>
                <w:lang w:val="ru-RU"/>
              </w:rPr>
            </w:pPr>
            <w:r w:rsidRPr="00BF7C64">
              <w:rPr>
                <w:b/>
                <w:lang w:val="ru-RU"/>
              </w:rPr>
              <w:t>Пильчук Павел Сергеевич</w:t>
            </w:r>
            <w:r>
              <w:rPr>
                <w:lang w:val="ru-RU"/>
              </w:rPr>
              <w:t xml:space="preserve">, </w:t>
            </w:r>
            <w:r>
              <w:rPr>
                <w:i/>
                <w:lang w:val="ru-RU"/>
              </w:rPr>
              <w:t xml:space="preserve">м.н.с. отделения </w:t>
            </w:r>
            <w:r w:rsidRPr="00BF7C64">
              <w:rPr>
                <w:i/>
                <w:lang w:val="ru-RU"/>
              </w:rPr>
              <w:t>онкоурологии МНИОИ им. П.А. Герцена - филиала ФГБУ "НМИЦ радиологии" Минздрава Росси, к.м.н</w:t>
            </w:r>
          </w:p>
        </w:tc>
      </w:tr>
      <w:tr w:rsidR="001C1163" w:rsidRPr="00633492" w14:paraId="47C8A7B5" w14:textId="77777777" w:rsidTr="002C4174">
        <w:trPr>
          <w:trHeight w:val="34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68A" w14:textId="77777777" w:rsidR="001C1163" w:rsidRPr="00633492" w:rsidRDefault="001C1163" w:rsidP="001C1163">
            <w:pPr>
              <w:rPr>
                <w:b/>
                <w:lang w:val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9A6" w14:textId="77777777" w:rsidR="001C1163" w:rsidRPr="00633492" w:rsidRDefault="001C1163" w:rsidP="001C1163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Операционная</w:t>
            </w:r>
            <w:r>
              <w:rPr>
                <w:b/>
                <w:lang w:val="ru-RU"/>
              </w:rPr>
              <w:t xml:space="preserve"> № 2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404" w14:textId="77777777" w:rsidR="001C1163" w:rsidRPr="00633492" w:rsidRDefault="001C1163" w:rsidP="001C1163">
            <w:pPr>
              <w:rPr>
                <w:lang w:val="ru-RU"/>
              </w:rPr>
            </w:pPr>
          </w:p>
        </w:tc>
      </w:tr>
      <w:tr w:rsidR="001C1163" w:rsidRPr="003F7A37" w14:paraId="457BBABB" w14:textId="77777777" w:rsidTr="002C4174"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4D1" w14:textId="77777777" w:rsidR="001C1163" w:rsidRPr="00ED33DA" w:rsidRDefault="001C1163" w:rsidP="001C116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09.30-12.00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DCC82" w14:textId="77777777" w:rsidR="001C1163" w:rsidRPr="005A0AB8" w:rsidRDefault="001C1163" w:rsidP="001C116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Атипическая резекция печени по поводу солитарного метастаза колоректального рака (без видеотрансляции)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B3DF6" w14:textId="77777777" w:rsidR="001C1163" w:rsidRPr="005A0AB8" w:rsidRDefault="001C1163" w:rsidP="001C1163">
            <w:pPr>
              <w:jc w:val="both"/>
              <w:rPr>
                <w:b/>
                <w:lang w:val="ru-RU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30D" w14:textId="77777777" w:rsidR="001C1163" w:rsidRPr="00D51F22" w:rsidRDefault="001C1163" w:rsidP="001C1163">
            <w:pPr>
              <w:rPr>
                <w:lang w:val="ru-RU"/>
              </w:rPr>
            </w:pPr>
            <w:r w:rsidRPr="00D51F22">
              <w:rPr>
                <w:b/>
                <w:lang w:val="ru-RU"/>
              </w:rPr>
              <w:t>Рухадзе Георгий Отарович</w:t>
            </w:r>
          </w:p>
          <w:p w14:paraId="73F2D253" w14:textId="77777777" w:rsidR="001C1163" w:rsidRPr="003460CB" w:rsidRDefault="001C1163" w:rsidP="001C1163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С.н.с </w:t>
            </w:r>
            <w:r w:rsidRPr="00C338B0">
              <w:rPr>
                <w:i/>
                <w:sz w:val="20"/>
                <w:szCs w:val="20"/>
                <w:lang w:val="ru-RU"/>
              </w:rPr>
              <w:t>отделения лучевого и хирургического лечения заболеваний абдоминальной области МРНЦ им. А.Ф. Цыба –филиала ФГБУ «НМИЦ Радиологии» МЗ РФ, доцент, к.м.н.</w:t>
            </w:r>
          </w:p>
        </w:tc>
      </w:tr>
      <w:tr w:rsidR="001C1163" w:rsidRPr="003F7A37" w14:paraId="3900EBE8" w14:textId="77777777" w:rsidTr="002C4174"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616" w14:textId="77777777" w:rsidR="001C1163" w:rsidRPr="00ED33DA" w:rsidRDefault="001C1163" w:rsidP="001C116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12.30-15.00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41EC7" w14:textId="77777777" w:rsidR="001C1163" w:rsidRPr="005A0AB8" w:rsidRDefault="001C1163" w:rsidP="001C116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Атипическая резекция печени по поводу метастазов колоректального рака (без видеотрансляции)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8864" w14:textId="77777777" w:rsidR="001C1163" w:rsidRPr="005A0AB8" w:rsidRDefault="001C1163" w:rsidP="001C1163">
            <w:pPr>
              <w:jc w:val="both"/>
              <w:rPr>
                <w:b/>
                <w:lang w:val="ru-RU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4D6" w14:textId="77777777" w:rsidR="001C1163" w:rsidRPr="00D51F22" w:rsidRDefault="001C1163" w:rsidP="001C1163">
            <w:pPr>
              <w:rPr>
                <w:lang w:val="ru-RU"/>
              </w:rPr>
            </w:pPr>
            <w:r w:rsidRPr="00D51F22">
              <w:rPr>
                <w:b/>
                <w:lang w:val="ru-RU"/>
              </w:rPr>
              <w:t>Рухадзе Георгий Отарович</w:t>
            </w:r>
          </w:p>
          <w:p w14:paraId="3C9B9DC9" w14:textId="77777777" w:rsidR="001C1163" w:rsidRPr="003460CB" w:rsidRDefault="001C1163" w:rsidP="001C1163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С.н.с </w:t>
            </w:r>
            <w:r w:rsidRPr="00C338B0">
              <w:rPr>
                <w:i/>
                <w:sz w:val="20"/>
                <w:szCs w:val="20"/>
                <w:lang w:val="ru-RU"/>
              </w:rPr>
              <w:t>отделения лучевого и хирургического лечения заболеваний абдоминальной области МРНЦ им. А.Ф. Цыба –филиала ФГБУ «НМИЦ Радиологии» МЗ РФ, доцент, к.м.н.</w:t>
            </w:r>
          </w:p>
        </w:tc>
      </w:tr>
      <w:tr w:rsidR="001C1163" w:rsidRPr="00587BC4" w14:paraId="454FD831" w14:textId="77777777" w:rsidTr="002C417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C7C" w14:textId="77777777" w:rsidR="001C1163" w:rsidRPr="001C1163" w:rsidRDefault="001C1163" w:rsidP="001C1163">
            <w:pPr>
              <w:rPr>
                <w:b/>
                <w:lang w:val="ru-RU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CA5" w14:textId="77777777" w:rsidR="001C1163" w:rsidRPr="00666860" w:rsidRDefault="001C1163" w:rsidP="001C116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Операционная № 12 (рентгенохирургическая)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97C" w14:textId="77777777" w:rsidR="001C1163" w:rsidRPr="0096758B" w:rsidRDefault="001C1163" w:rsidP="001C1163">
            <w:pPr>
              <w:jc w:val="both"/>
              <w:rPr>
                <w:b/>
              </w:rPr>
            </w:pPr>
          </w:p>
        </w:tc>
      </w:tr>
      <w:tr w:rsidR="001C1163" w:rsidRPr="00587BC4" w14:paraId="08678D19" w14:textId="77777777" w:rsidTr="002C417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A17" w14:textId="77777777" w:rsidR="001C1163" w:rsidRPr="00666860" w:rsidRDefault="001C1163" w:rsidP="002C417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9.30-10.30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979" w14:textId="77777777" w:rsidR="001C1163" w:rsidRPr="000653D8" w:rsidRDefault="001C1163" w:rsidP="002C4174">
            <w:pPr>
              <w:rPr>
                <w:b/>
                <w:lang w:val="ru-RU"/>
              </w:rPr>
            </w:pPr>
            <w:r w:rsidRPr="000653D8">
              <w:rPr>
                <w:b/>
                <w:lang w:val="ru-RU"/>
              </w:rPr>
              <w:t>Химиоэмболизация печ</w:t>
            </w:r>
            <w:r>
              <w:rPr>
                <w:b/>
                <w:lang w:val="ru-RU"/>
              </w:rPr>
              <w:t>ени по поводу ГЦР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DFC" w14:textId="77777777" w:rsidR="001C1163" w:rsidRPr="00C338B0" w:rsidRDefault="00415686" w:rsidP="002C4174">
            <w:pPr>
              <w:rPr>
                <w:b/>
                <w:lang w:val="ru-RU"/>
              </w:rPr>
            </w:pPr>
            <w:r w:rsidRPr="00C338B0">
              <w:rPr>
                <w:b/>
                <w:lang w:val="ru-RU"/>
              </w:rPr>
              <w:t xml:space="preserve">Петросян </w:t>
            </w:r>
            <w:r>
              <w:rPr>
                <w:b/>
                <w:lang w:val="ru-RU"/>
              </w:rPr>
              <w:t xml:space="preserve">Артур Павлович, </w:t>
            </w:r>
            <w:r w:rsidRPr="00C338B0">
              <w:rPr>
                <w:i/>
                <w:sz w:val="20"/>
                <w:szCs w:val="20"/>
                <w:lang w:val="ru-RU"/>
              </w:rPr>
              <w:t>врач отделения рентгенохирургических методов диагностики и лечения, к.м.н.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1C1163" w:rsidRPr="00633492" w14:paraId="21F26D2A" w14:textId="77777777" w:rsidTr="001365CE">
        <w:trPr>
          <w:trHeight w:val="281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5AD" w14:textId="77777777" w:rsidR="001C1163" w:rsidRPr="00633492" w:rsidRDefault="001C1163" w:rsidP="001C1163">
            <w:pPr>
              <w:jc w:val="center"/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 xml:space="preserve">Перерыв с </w:t>
            </w:r>
            <w:r>
              <w:rPr>
                <w:b/>
                <w:lang w:val="ru-RU"/>
              </w:rPr>
              <w:t>10.30-11.00</w:t>
            </w:r>
          </w:p>
        </w:tc>
      </w:tr>
      <w:tr w:rsidR="001C1163" w:rsidRPr="00587BC4" w14:paraId="0F85F4A3" w14:textId="77777777" w:rsidTr="002C417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A63" w14:textId="77777777" w:rsidR="001C1163" w:rsidRPr="00666860" w:rsidRDefault="001C1163" w:rsidP="002C417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11.00-12.00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8C4" w14:textId="77777777" w:rsidR="001C1163" w:rsidRPr="000653D8" w:rsidRDefault="001C1163" w:rsidP="002C4174">
            <w:pPr>
              <w:rPr>
                <w:b/>
                <w:lang w:val="ru-RU"/>
              </w:rPr>
            </w:pPr>
            <w:r w:rsidRPr="000653D8">
              <w:rPr>
                <w:b/>
                <w:lang w:val="ru-RU"/>
              </w:rPr>
              <w:t>Химиоэмболизация печ</w:t>
            </w:r>
            <w:r>
              <w:rPr>
                <w:b/>
                <w:lang w:val="ru-RU"/>
              </w:rPr>
              <w:t>ени по поводу рецидива холангиоцеллюлярного рака после комбинированного лечения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A56" w14:textId="77777777" w:rsidR="001C1163" w:rsidRPr="00C338B0" w:rsidRDefault="00415686" w:rsidP="002C4174">
            <w:pPr>
              <w:rPr>
                <w:b/>
                <w:lang w:val="ru-RU"/>
              </w:rPr>
            </w:pPr>
            <w:r w:rsidRPr="00C338B0">
              <w:rPr>
                <w:b/>
                <w:lang w:val="ru-RU"/>
              </w:rPr>
              <w:t xml:space="preserve">Петросян </w:t>
            </w:r>
            <w:r>
              <w:rPr>
                <w:b/>
                <w:lang w:val="ru-RU"/>
              </w:rPr>
              <w:t xml:space="preserve">Артур Павлович, </w:t>
            </w:r>
            <w:r w:rsidRPr="00C338B0">
              <w:rPr>
                <w:i/>
                <w:sz w:val="20"/>
                <w:szCs w:val="20"/>
                <w:lang w:val="ru-RU"/>
              </w:rPr>
              <w:t>врач отделения рентгенохирургических методов диагностики и лечения, к.м.н. н.</w:t>
            </w:r>
            <w:r>
              <w:rPr>
                <w:b/>
                <w:lang w:val="ru-RU"/>
              </w:rPr>
              <w:t xml:space="preserve"> </w:t>
            </w:r>
          </w:p>
        </w:tc>
      </w:tr>
    </w:tbl>
    <w:p w14:paraId="2106B7F5" w14:textId="77777777" w:rsidR="00174D3B" w:rsidRDefault="00174D3B" w:rsidP="00DB557C">
      <w:pPr>
        <w:rPr>
          <w:b/>
          <w:sz w:val="24"/>
          <w:szCs w:val="24"/>
        </w:rPr>
      </w:pPr>
    </w:p>
    <w:p w14:paraId="19CBED76" w14:textId="77777777" w:rsidR="00415686" w:rsidRDefault="00415686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619395" w14:textId="77777777" w:rsidR="00174D3B" w:rsidRPr="00633492" w:rsidRDefault="00174D3B" w:rsidP="00DB557C">
      <w:pPr>
        <w:rPr>
          <w:b/>
          <w:sz w:val="24"/>
          <w:szCs w:val="24"/>
        </w:rPr>
      </w:pPr>
    </w:p>
    <w:tbl>
      <w:tblPr>
        <w:tblStyle w:val="NormalTable0"/>
        <w:tblW w:w="9666" w:type="dxa"/>
        <w:tblInd w:w="11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4047"/>
        <w:gridCol w:w="39"/>
        <w:gridCol w:w="117"/>
        <w:gridCol w:w="3867"/>
        <w:gridCol w:w="25"/>
      </w:tblGrid>
      <w:tr w:rsidR="008B5F6F" w:rsidRPr="00633492" w14:paraId="2A112C90" w14:textId="77777777" w:rsidTr="00ED33DA">
        <w:trPr>
          <w:trHeight w:val="291"/>
        </w:trPr>
        <w:tc>
          <w:tcPr>
            <w:tcW w:w="9666" w:type="dxa"/>
            <w:gridSpan w:val="6"/>
          </w:tcPr>
          <w:p w14:paraId="1D6796CE" w14:textId="77777777" w:rsidR="008B5F6F" w:rsidRPr="00633492" w:rsidRDefault="00D51F22" w:rsidP="00D51F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 декабря</w:t>
            </w:r>
            <w:r w:rsidR="000A05D4">
              <w:rPr>
                <w:b/>
                <w:lang w:val="ru-RU"/>
              </w:rPr>
              <w:t xml:space="preserve"> 2023 год</w:t>
            </w:r>
          </w:p>
        </w:tc>
      </w:tr>
      <w:tr w:rsidR="008B5F6F" w:rsidRPr="00633492" w14:paraId="20B68AB8" w14:textId="77777777" w:rsidTr="008D1D6F">
        <w:trPr>
          <w:trHeight w:val="1615"/>
        </w:trPr>
        <w:tc>
          <w:tcPr>
            <w:tcW w:w="9666" w:type="dxa"/>
            <w:gridSpan w:val="6"/>
          </w:tcPr>
          <w:p w14:paraId="6FE74DFA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 xml:space="preserve">Модераторы: </w:t>
            </w:r>
          </w:p>
          <w:p w14:paraId="17A75C78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Самсонов Юрий Владимирович</w:t>
            </w:r>
          </w:p>
          <w:p w14:paraId="0A9329C2" w14:textId="77777777" w:rsidR="00961735" w:rsidRPr="00961735" w:rsidRDefault="00961735" w:rsidP="00961735">
            <w:pPr>
              <w:rPr>
                <w:i/>
                <w:sz w:val="20"/>
                <w:szCs w:val="20"/>
                <w:lang w:val="ru-RU"/>
              </w:rPr>
            </w:pPr>
            <w:r w:rsidRPr="00961735">
              <w:rPr>
                <w:i/>
                <w:sz w:val="20"/>
                <w:szCs w:val="20"/>
                <w:lang w:val="ru-RU"/>
              </w:rPr>
              <w:t>Заведующий отделом координации медицинской помощи Центра координации деятельности учреждений регионов Российской Федерации в области радиологии и онкологии ФГБУ «НМИЦ радиологии» Минздрава России, ведущий научный сотрудник МНИОИ им. П.А. Герцена – филиала ФГБУ</w:t>
            </w:r>
          </w:p>
          <w:p w14:paraId="4AB5B9DD" w14:textId="77777777" w:rsidR="008B5F6F" w:rsidRDefault="00961735" w:rsidP="003F7A37">
            <w:pPr>
              <w:rPr>
                <w:i/>
                <w:sz w:val="20"/>
                <w:szCs w:val="20"/>
                <w:lang w:val="ru-RU"/>
              </w:rPr>
            </w:pPr>
            <w:r w:rsidRPr="00961735">
              <w:rPr>
                <w:i/>
                <w:sz w:val="20"/>
                <w:szCs w:val="20"/>
                <w:lang w:val="ru-RU"/>
              </w:rPr>
              <w:t>«НМИЦ радиологии» Минздрава России, исполнительный директор Ассоциации Организаторов здравоохранения в онкологии, врач онколог-уролог, к.м.н.</w:t>
            </w:r>
          </w:p>
          <w:p w14:paraId="38A82A94" w14:textId="77777777" w:rsidR="00805C55" w:rsidRDefault="00805C55" w:rsidP="003F7A37">
            <w:pPr>
              <w:rPr>
                <w:i/>
                <w:sz w:val="20"/>
                <w:szCs w:val="20"/>
                <w:lang w:val="ru-RU"/>
              </w:rPr>
            </w:pPr>
          </w:p>
          <w:p w14:paraId="26763AB2" w14:textId="77777777" w:rsidR="00805C55" w:rsidRPr="00633492" w:rsidRDefault="00805C55" w:rsidP="003F7A37">
            <w:pPr>
              <w:rPr>
                <w:lang w:val="ru-RU"/>
              </w:rPr>
            </w:pPr>
          </w:p>
        </w:tc>
      </w:tr>
      <w:tr w:rsidR="008B5F6F" w:rsidRPr="00633492" w14:paraId="49ABAECF" w14:textId="77777777" w:rsidTr="008D1D6F">
        <w:trPr>
          <w:trHeight w:val="1110"/>
        </w:trPr>
        <w:tc>
          <w:tcPr>
            <w:tcW w:w="1571" w:type="dxa"/>
          </w:tcPr>
          <w:p w14:paraId="15F47655" w14:textId="77777777" w:rsidR="008B5F6F" w:rsidRPr="00633492" w:rsidRDefault="000A05D4" w:rsidP="000A05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8B5F6F" w:rsidRPr="00633492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</w:t>
            </w:r>
            <w:r w:rsidR="008B5F6F" w:rsidRPr="00633492">
              <w:rPr>
                <w:b/>
                <w:lang w:val="ru-RU"/>
              </w:rPr>
              <w:t>0-</w:t>
            </w:r>
            <w:r>
              <w:rPr>
                <w:b/>
                <w:lang w:val="ru-RU"/>
              </w:rPr>
              <w:t>10.15</w:t>
            </w:r>
          </w:p>
        </w:tc>
        <w:tc>
          <w:tcPr>
            <w:tcW w:w="4086" w:type="dxa"/>
            <w:gridSpan w:val="2"/>
          </w:tcPr>
          <w:p w14:paraId="5E6C6B47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Открытие конференции</w:t>
            </w:r>
          </w:p>
          <w:p w14:paraId="005C58D1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Телемост с ФГБУ «НМИЦ радиологии» Минздрава России</w:t>
            </w:r>
          </w:p>
          <w:p w14:paraId="71C7EB1E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Приветственное слово</w:t>
            </w:r>
          </w:p>
        </w:tc>
        <w:tc>
          <w:tcPr>
            <w:tcW w:w="4009" w:type="dxa"/>
            <w:gridSpan w:val="3"/>
          </w:tcPr>
          <w:p w14:paraId="1D93C9A6" w14:textId="77777777" w:rsidR="008B5F6F" w:rsidRPr="00633492" w:rsidRDefault="008B5F6F" w:rsidP="00C15802">
            <w:pPr>
              <w:rPr>
                <w:lang w:val="ru-RU"/>
              </w:rPr>
            </w:pPr>
          </w:p>
        </w:tc>
      </w:tr>
      <w:tr w:rsidR="008B5F6F" w:rsidRPr="00633492" w14:paraId="299BD877" w14:textId="77777777" w:rsidTr="008D1D6F">
        <w:trPr>
          <w:trHeight w:val="2339"/>
        </w:trPr>
        <w:tc>
          <w:tcPr>
            <w:tcW w:w="1571" w:type="dxa"/>
          </w:tcPr>
          <w:p w14:paraId="5A5E1C4E" w14:textId="77777777" w:rsidR="008B5F6F" w:rsidRPr="00633492" w:rsidRDefault="008B5F6F" w:rsidP="00C15802">
            <w:pPr>
              <w:rPr>
                <w:lang w:val="ru-RU"/>
              </w:rPr>
            </w:pPr>
          </w:p>
        </w:tc>
        <w:tc>
          <w:tcPr>
            <w:tcW w:w="4086" w:type="dxa"/>
            <w:gridSpan w:val="2"/>
          </w:tcPr>
          <w:p w14:paraId="6770C5C2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Приветственное слово</w:t>
            </w:r>
          </w:p>
        </w:tc>
        <w:tc>
          <w:tcPr>
            <w:tcW w:w="4009" w:type="dxa"/>
            <w:gridSpan w:val="3"/>
          </w:tcPr>
          <w:p w14:paraId="6C5F931E" w14:textId="77777777" w:rsidR="008B5F6F" w:rsidRPr="00633492" w:rsidRDefault="008B5F6F" w:rsidP="00C15802">
            <w:pPr>
              <w:rPr>
                <w:lang w:val="ru-RU"/>
              </w:rPr>
            </w:pPr>
            <w:r w:rsidRPr="00633492">
              <w:rPr>
                <w:b/>
                <w:lang w:val="ru-RU"/>
              </w:rPr>
              <w:t>Каприн Андрей Дмитриевич,</w:t>
            </w:r>
            <w:r w:rsidRPr="00633492">
              <w:rPr>
                <w:lang w:val="ru-RU"/>
              </w:rPr>
              <w:t xml:space="preserve"> </w:t>
            </w:r>
            <w:r w:rsidRPr="00633492">
              <w:rPr>
                <w:i/>
                <w:sz w:val="20"/>
                <w:szCs w:val="20"/>
                <w:lang w:val="ru-RU"/>
              </w:rPr>
              <w:t>Генеральный директор ФГБУ «НМИЦ радиологии» Минздрава России, директор МНИОИ имени П.А. Герцена - филиала ФГБУ «НМИЦ радиологии» Минздрава России, лауреат Премии Правительства Российской Федерации в области науки и техники, Главный внештатный специалист-онколог Минздрава России (ПФО, ЦФО, СКФО), д.м.н., профессор, академик РАН</w:t>
            </w:r>
          </w:p>
        </w:tc>
      </w:tr>
      <w:tr w:rsidR="008B5F6F" w:rsidRPr="00633492" w14:paraId="6D445978" w14:textId="77777777" w:rsidTr="008D1D6F">
        <w:trPr>
          <w:trHeight w:val="2102"/>
        </w:trPr>
        <w:tc>
          <w:tcPr>
            <w:tcW w:w="1571" w:type="dxa"/>
          </w:tcPr>
          <w:p w14:paraId="5ACC1CBA" w14:textId="77777777" w:rsidR="008B5F6F" w:rsidRPr="00633492" w:rsidRDefault="008B5F6F" w:rsidP="00C15802">
            <w:pPr>
              <w:rPr>
                <w:lang w:val="ru-RU"/>
              </w:rPr>
            </w:pPr>
          </w:p>
        </w:tc>
        <w:tc>
          <w:tcPr>
            <w:tcW w:w="4086" w:type="dxa"/>
            <w:gridSpan w:val="2"/>
          </w:tcPr>
          <w:p w14:paraId="6377010E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Приветственное слово</w:t>
            </w:r>
          </w:p>
        </w:tc>
        <w:tc>
          <w:tcPr>
            <w:tcW w:w="4009" w:type="dxa"/>
            <w:gridSpan w:val="3"/>
          </w:tcPr>
          <w:p w14:paraId="67706F18" w14:textId="77777777" w:rsidR="008B5F6F" w:rsidRPr="00633492" w:rsidRDefault="008B5F6F" w:rsidP="00C15802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 xml:space="preserve">Костин Андрей Александрович, </w:t>
            </w:r>
          </w:p>
          <w:p w14:paraId="5F62D2F8" w14:textId="77777777" w:rsidR="008B5F6F" w:rsidRPr="00633492" w:rsidRDefault="008B5F6F" w:rsidP="00C15802">
            <w:pPr>
              <w:rPr>
                <w:lang w:val="ru-RU"/>
              </w:rPr>
            </w:pPr>
            <w:r w:rsidRPr="00633492">
              <w:rPr>
                <w:i/>
                <w:sz w:val="20"/>
                <w:szCs w:val="20"/>
                <w:lang w:val="ru-RU"/>
              </w:rPr>
              <w:t>Первый проректор - проректор по научной работе РУДН, главный научный сотрудник МНИОИ им. П.А. Герцена - филиала ФГБУ «НМИЦ радиологии» Минздрава России, главный внештатный специалист-онколог Минздрава Московской области, член- корреспондент РАН, врач-онколог, д.м.н., профессор</w:t>
            </w:r>
          </w:p>
        </w:tc>
      </w:tr>
      <w:tr w:rsidR="00ED33DA" w:rsidRPr="00633492" w14:paraId="55C3BC93" w14:textId="77777777" w:rsidTr="008D1D6F">
        <w:trPr>
          <w:trHeight w:val="2102"/>
        </w:trPr>
        <w:tc>
          <w:tcPr>
            <w:tcW w:w="1571" w:type="dxa"/>
          </w:tcPr>
          <w:p w14:paraId="72294794" w14:textId="77777777" w:rsidR="00ED33DA" w:rsidRPr="00124EE9" w:rsidRDefault="00ED33DA" w:rsidP="00C15802">
            <w:pPr>
              <w:rPr>
                <w:lang w:val="ru-RU"/>
              </w:rPr>
            </w:pPr>
          </w:p>
        </w:tc>
        <w:tc>
          <w:tcPr>
            <w:tcW w:w="4086" w:type="dxa"/>
            <w:gridSpan w:val="2"/>
          </w:tcPr>
          <w:p w14:paraId="34ABE3B0" w14:textId="77777777" w:rsidR="00EA2447" w:rsidRPr="00EA2447" w:rsidRDefault="00EA2447" w:rsidP="00EA2447">
            <w:pPr>
              <w:rPr>
                <w:b/>
                <w:lang w:val="ru-RU"/>
              </w:rPr>
            </w:pPr>
            <w:r w:rsidRPr="00EA2447">
              <w:rPr>
                <w:b/>
                <w:lang w:val="ru-RU"/>
              </w:rPr>
              <w:t>Приветственное слово</w:t>
            </w:r>
            <w:r w:rsidRPr="00EA2447">
              <w:rPr>
                <w:b/>
                <w:lang w:val="ru-RU"/>
              </w:rPr>
              <w:tab/>
            </w:r>
          </w:p>
          <w:p w14:paraId="414AB892" w14:textId="77777777" w:rsidR="00ED33DA" w:rsidRPr="00EA2447" w:rsidRDefault="00ED33DA" w:rsidP="00EA2447">
            <w:pPr>
              <w:rPr>
                <w:b/>
                <w:lang w:val="ru-RU"/>
              </w:rPr>
            </w:pPr>
          </w:p>
        </w:tc>
        <w:tc>
          <w:tcPr>
            <w:tcW w:w="4009" w:type="dxa"/>
            <w:gridSpan w:val="3"/>
          </w:tcPr>
          <w:p w14:paraId="6A978683" w14:textId="77777777" w:rsidR="00EA2447" w:rsidRPr="00EA2447" w:rsidRDefault="00EA2447" w:rsidP="00EA2447">
            <w:pPr>
              <w:rPr>
                <w:b/>
                <w:lang w:val="ru-RU"/>
              </w:rPr>
            </w:pPr>
            <w:r w:rsidRPr="00EA2447">
              <w:rPr>
                <w:b/>
                <w:lang w:val="ru-RU"/>
              </w:rPr>
              <w:t xml:space="preserve">Иванов Сергей Анатольевич, </w:t>
            </w:r>
          </w:p>
          <w:p w14:paraId="521048C0" w14:textId="77777777" w:rsidR="00ED33DA" w:rsidRPr="00EA2447" w:rsidRDefault="00EA2447" w:rsidP="00EA2447">
            <w:pPr>
              <w:rPr>
                <w:i/>
                <w:sz w:val="20"/>
                <w:szCs w:val="20"/>
                <w:lang w:val="ru-RU"/>
              </w:rPr>
            </w:pPr>
            <w:r w:rsidRPr="00EA2447">
              <w:rPr>
                <w:i/>
                <w:sz w:val="20"/>
                <w:szCs w:val="20"/>
                <w:lang w:val="ru-RU"/>
              </w:rPr>
              <w:t>Директор МРНЦ имени А.Ф. Цыба - филиала ФГБУ "НМИЦ радиологии" Минздарава России, Заслуженный врач Российской Федерации, лауреат премии Правительства Российской Федерации по науке и технике, главный внештатный специалист-онколог ЦФО Минздрава России, член- корреспондент РАН, врач-онколог, д.м.н., профессор</w:t>
            </w:r>
          </w:p>
        </w:tc>
      </w:tr>
      <w:tr w:rsidR="00F75B36" w:rsidRPr="00633492" w14:paraId="027C56BD" w14:textId="77777777" w:rsidTr="000A05D4">
        <w:trPr>
          <w:trHeight w:val="788"/>
        </w:trPr>
        <w:tc>
          <w:tcPr>
            <w:tcW w:w="1571" w:type="dxa"/>
          </w:tcPr>
          <w:p w14:paraId="5126308A" w14:textId="77777777" w:rsidR="00F75B36" w:rsidRPr="00560A67" w:rsidRDefault="00F75B36" w:rsidP="00C15802">
            <w:pPr>
              <w:rPr>
                <w:lang w:val="ru-RU"/>
              </w:rPr>
            </w:pPr>
          </w:p>
        </w:tc>
        <w:tc>
          <w:tcPr>
            <w:tcW w:w="4086" w:type="dxa"/>
            <w:gridSpan w:val="2"/>
          </w:tcPr>
          <w:p w14:paraId="4120EF81" w14:textId="77777777" w:rsidR="00F75B36" w:rsidRPr="00633492" w:rsidRDefault="00F75B36" w:rsidP="00C15802">
            <w:pPr>
              <w:rPr>
                <w:b/>
              </w:rPr>
            </w:pPr>
            <w:r w:rsidRPr="00633492">
              <w:rPr>
                <w:b/>
                <w:lang w:val="ru-RU"/>
              </w:rPr>
              <w:t>Приветственное слово</w:t>
            </w:r>
          </w:p>
        </w:tc>
        <w:tc>
          <w:tcPr>
            <w:tcW w:w="4009" w:type="dxa"/>
            <w:gridSpan w:val="3"/>
          </w:tcPr>
          <w:p w14:paraId="27910BBF" w14:textId="77777777" w:rsidR="00F75B36" w:rsidRPr="00F75B36" w:rsidRDefault="00F75B36" w:rsidP="0052689A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F75B36">
              <w:rPr>
                <w:i/>
                <w:sz w:val="20"/>
                <w:szCs w:val="20"/>
                <w:lang w:val="ru-RU"/>
              </w:rPr>
              <w:t xml:space="preserve"> </w:t>
            </w:r>
            <w:r w:rsidR="0052689A">
              <w:rPr>
                <w:b/>
                <w:lang w:val="ru-RU"/>
              </w:rPr>
              <w:t>Козлов Владимир Александрович</w:t>
            </w:r>
            <w:r w:rsidR="000A05D4">
              <w:rPr>
                <w:b/>
                <w:lang w:val="ru-RU"/>
              </w:rPr>
              <w:t xml:space="preserve"> – </w:t>
            </w:r>
            <w:r w:rsidR="000A05D4" w:rsidRPr="000A05D4">
              <w:rPr>
                <w:i/>
                <w:sz w:val="20"/>
                <w:szCs w:val="20"/>
                <w:lang w:val="ru-RU"/>
              </w:rPr>
              <w:t>Г</w:t>
            </w:r>
            <w:r w:rsidR="000A05D4">
              <w:rPr>
                <w:i/>
                <w:sz w:val="20"/>
                <w:szCs w:val="20"/>
                <w:lang w:val="ru-RU"/>
              </w:rPr>
              <w:t xml:space="preserve">лавный врач </w:t>
            </w:r>
            <w:r w:rsidR="0052689A" w:rsidRPr="0052689A">
              <w:rPr>
                <w:i/>
                <w:sz w:val="20"/>
                <w:szCs w:val="20"/>
                <w:lang w:val="ru-RU"/>
              </w:rPr>
              <w:t>ОБУЗ «Ивановский областной онкологический диспансер»</w:t>
            </w:r>
            <w:r w:rsidR="0052689A">
              <w:rPr>
                <w:i/>
                <w:sz w:val="20"/>
                <w:szCs w:val="20"/>
                <w:lang w:val="ru-RU"/>
              </w:rPr>
              <w:t>, к.м.н</w:t>
            </w:r>
          </w:p>
        </w:tc>
      </w:tr>
      <w:tr w:rsidR="00DD5F5A" w:rsidRPr="00633492" w14:paraId="36A74936" w14:textId="77777777" w:rsidTr="008D1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128"/>
        </w:trPr>
        <w:tc>
          <w:tcPr>
            <w:tcW w:w="1571" w:type="dxa"/>
          </w:tcPr>
          <w:p w14:paraId="7718348C" w14:textId="77777777" w:rsidR="00DD5F5A" w:rsidRPr="00DD5F5A" w:rsidRDefault="00DD5F5A" w:rsidP="00CC6B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10:15</w:t>
            </w:r>
            <w:r w:rsidR="00CC6B27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10:30</w:t>
            </w:r>
          </w:p>
        </w:tc>
        <w:tc>
          <w:tcPr>
            <w:tcW w:w="4047" w:type="dxa"/>
            <w:tcBorders>
              <w:right w:val="nil"/>
            </w:tcBorders>
          </w:tcPr>
          <w:p w14:paraId="76A4DF49" w14:textId="77777777" w:rsidR="00DD5F5A" w:rsidRPr="00DD5F5A" w:rsidRDefault="00AC169C" w:rsidP="00415686">
            <w:pPr>
              <w:rPr>
                <w:rFonts w:eastAsia="Times"/>
                <w:lang w:val="ru-RU"/>
              </w:rPr>
            </w:pPr>
            <w:r w:rsidRPr="00AC169C">
              <w:rPr>
                <w:lang w:val="ru-RU"/>
              </w:rPr>
              <w:t>Опыт создания центра HPB хирургии на базе абдоминального отделения МРНЦ им.</w:t>
            </w:r>
            <w:r>
              <w:rPr>
                <w:lang w:val="ru-RU"/>
              </w:rPr>
              <w:t xml:space="preserve"> </w:t>
            </w:r>
            <w:r w:rsidRPr="00AC169C">
              <w:rPr>
                <w:lang w:val="ru-RU"/>
              </w:rPr>
              <w:t>АФ. Цыба филиала ФГБУ «НМИЦ Радиологии» МЗ РФ (5 летние результаты).</w:t>
            </w:r>
            <w:r w:rsidRPr="00AC169C">
              <w:rPr>
                <w:rFonts w:eastAsia="Times"/>
                <w:lang w:val="ru-RU"/>
              </w:rPr>
              <w:t xml:space="preserve"> </w:t>
            </w:r>
          </w:p>
        </w:tc>
        <w:tc>
          <w:tcPr>
            <w:tcW w:w="156" w:type="dxa"/>
            <w:gridSpan w:val="2"/>
            <w:tcBorders>
              <w:left w:val="nil"/>
            </w:tcBorders>
          </w:tcPr>
          <w:p w14:paraId="2E16F12D" w14:textId="77777777" w:rsidR="00DD5F5A" w:rsidRPr="00DD5F5A" w:rsidRDefault="00DD5F5A" w:rsidP="00EB2902">
            <w:pPr>
              <w:jc w:val="both"/>
              <w:rPr>
                <w:i/>
                <w:lang w:val="ru-RU"/>
              </w:rPr>
            </w:pPr>
          </w:p>
        </w:tc>
        <w:tc>
          <w:tcPr>
            <w:tcW w:w="3867" w:type="dxa"/>
            <w:shd w:val="clear" w:color="auto" w:fill="auto"/>
          </w:tcPr>
          <w:p w14:paraId="412F165A" w14:textId="77777777" w:rsidR="00D51F22" w:rsidRPr="00D51F22" w:rsidRDefault="00D51F22" w:rsidP="00D51F22">
            <w:pPr>
              <w:rPr>
                <w:lang w:val="ru-RU"/>
              </w:rPr>
            </w:pPr>
            <w:r w:rsidRPr="00D51F22">
              <w:rPr>
                <w:b/>
                <w:lang w:val="ru-RU"/>
              </w:rPr>
              <w:t>Рухадзе Георгий Отарович</w:t>
            </w:r>
          </w:p>
          <w:p w14:paraId="46794DB7" w14:textId="77777777" w:rsidR="00DD5F5A" w:rsidRPr="003460CB" w:rsidRDefault="00D51F22" w:rsidP="00AC169C">
            <w:pP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С.н.с </w:t>
            </w:r>
            <w:r w:rsidRPr="00C338B0">
              <w:rPr>
                <w:i/>
                <w:sz w:val="20"/>
                <w:szCs w:val="20"/>
                <w:lang w:val="ru-RU"/>
              </w:rPr>
              <w:t>отделения лучевого и хирургического лечения заболеваний абдоминальной области МРНЦ им. А.Ф. Цыба –филиала ФГБУ «НМИЦ Радиологии» МЗ РФ, к.м.н.</w:t>
            </w:r>
          </w:p>
        </w:tc>
      </w:tr>
    </w:tbl>
    <w:tbl>
      <w:tblPr>
        <w:tblStyle w:val="NormalTable01"/>
        <w:tblW w:w="964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4049"/>
        <w:gridCol w:w="156"/>
        <w:gridCol w:w="3869"/>
      </w:tblGrid>
      <w:tr w:rsidR="00A07B03" w14:paraId="19E7EBA5" w14:textId="77777777" w:rsidTr="008B7B58">
        <w:trPr>
          <w:trHeight w:val="112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6D64" w14:textId="77777777" w:rsidR="00A07B03" w:rsidRPr="00977980" w:rsidRDefault="00977980" w:rsidP="00434CC9">
            <w:pPr>
              <w:rPr>
                <w:b/>
                <w:lang w:val="ru-RU"/>
              </w:rPr>
            </w:pPr>
            <w:r>
              <w:rPr>
                <w:b/>
              </w:rPr>
              <w:t>10.00-10.</w:t>
            </w:r>
            <w:r w:rsidR="00434CC9">
              <w:rPr>
                <w:b/>
                <w:lang w:val="ru-RU"/>
              </w:rPr>
              <w:t>45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167D2" w14:textId="77777777" w:rsidR="008B7B58" w:rsidRPr="00CC6B27" w:rsidRDefault="008B7B58" w:rsidP="008B7B58">
            <w:pPr>
              <w:jc w:val="both"/>
              <w:rPr>
                <w:rFonts w:eastAsia="Times"/>
                <w:lang w:val="ru-RU"/>
              </w:rPr>
            </w:pPr>
            <w:r w:rsidRPr="00CC6B27">
              <w:rPr>
                <w:rFonts w:eastAsia="Times"/>
                <w:lang w:val="ru-RU"/>
              </w:rPr>
              <w:t>Двухсторонняя резекция почек</w:t>
            </w:r>
          </w:p>
          <w:p w14:paraId="4CD8E2F7" w14:textId="77777777" w:rsidR="00A07B03" w:rsidRPr="00A07B03" w:rsidRDefault="00A07B03">
            <w:pPr>
              <w:jc w:val="both"/>
              <w:rPr>
                <w:lang w:val="ru-RU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0B5A" w14:textId="77777777" w:rsidR="00A07B03" w:rsidRPr="00A07B03" w:rsidRDefault="00A07B03">
            <w:pPr>
              <w:jc w:val="both"/>
              <w:rPr>
                <w:i/>
                <w:lang w:val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B91" w14:textId="77777777" w:rsidR="00A07B03" w:rsidRPr="003460CB" w:rsidRDefault="008B7B58" w:rsidP="0052689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F7C64">
              <w:rPr>
                <w:b/>
                <w:lang w:val="ru-RU"/>
              </w:rPr>
              <w:t>Пильчук Павел Сергеевич</w:t>
            </w:r>
            <w:r>
              <w:rPr>
                <w:lang w:val="ru-RU"/>
              </w:rPr>
              <w:t xml:space="preserve">, </w:t>
            </w:r>
            <w:r>
              <w:rPr>
                <w:i/>
                <w:lang w:val="ru-RU"/>
              </w:rPr>
              <w:t xml:space="preserve">м.н.с. отделения </w:t>
            </w:r>
            <w:r w:rsidRPr="00BF7C64">
              <w:rPr>
                <w:i/>
                <w:lang w:val="ru-RU"/>
              </w:rPr>
              <w:t>онкоурологии МНИОИ им. П.А. Герцена - филиала ФГБУ "НМИЦ радиологии" Минздрава Росси, к.м.н</w:t>
            </w:r>
          </w:p>
        </w:tc>
      </w:tr>
    </w:tbl>
    <w:tbl>
      <w:tblPr>
        <w:tblStyle w:val="NormalTable0"/>
        <w:tblW w:w="9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057"/>
        <w:gridCol w:w="156"/>
        <w:gridCol w:w="3877"/>
      </w:tblGrid>
      <w:tr w:rsidR="00DD5F5A" w:rsidRPr="00633492" w14:paraId="29AC4ED2" w14:textId="77777777" w:rsidTr="008D1D6F">
        <w:trPr>
          <w:trHeight w:val="1128"/>
        </w:trPr>
        <w:tc>
          <w:tcPr>
            <w:tcW w:w="1571" w:type="dxa"/>
          </w:tcPr>
          <w:p w14:paraId="7147D70E" w14:textId="77777777" w:rsidR="00DD5F5A" w:rsidRPr="00DD5F5A" w:rsidRDefault="00CC6B27" w:rsidP="00EB290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10.45</w:t>
            </w:r>
            <w:r w:rsidR="00434CC9">
              <w:rPr>
                <w:b/>
                <w:lang w:val="ru-RU"/>
              </w:rPr>
              <w:t>-11.00</w:t>
            </w:r>
          </w:p>
        </w:tc>
        <w:tc>
          <w:tcPr>
            <w:tcW w:w="4047" w:type="dxa"/>
            <w:tcBorders>
              <w:right w:val="nil"/>
            </w:tcBorders>
          </w:tcPr>
          <w:p w14:paraId="6C12242D" w14:textId="77777777" w:rsidR="008B7B58" w:rsidRPr="002D387F" w:rsidRDefault="008B7B58" w:rsidP="00415686">
            <w:pPr>
              <w:rPr>
                <w:lang w:val="ru-RU"/>
              </w:rPr>
            </w:pPr>
            <w:r w:rsidRPr="001D24F1">
              <w:rPr>
                <w:lang w:val="ru-RU"/>
              </w:rPr>
              <w:t>Лечение рака простаты высокой степени риска</w:t>
            </w:r>
            <w:r w:rsidR="00AC169C">
              <w:rPr>
                <w:lang w:val="ru-RU"/>
              </w:rPr>
              <w:t xml:space="preserve"> </w:t>
            </w:r>
            <w:r w:rsidR="00AC169C" w:rsidRPr="00AC169C">
              <w:rPr>
                <w:u w:val="single"/>
                <w:lang w:val="ru-RU" w:eastAsia="ru-RU"/>
              </w:rPr>
              <w:t>(онлайн)</w:t>
            </w:r>
          </w:p>
          <w:p w14:paraId="0F02C85D" w14:textId="77777777" w:rsidR="00D302F6" w:rsidRPr="00D302F6" w:rsidRDefault="00D302F6" w:rsidP="008B7B58">
            <w:pPr>
              <w:jc w:val="both"/>
              <w:rPr>
                <w:rFonts w:eastAsia="Times"/>
                <w:lang w:val="ru-RU"/>
              </w:rPr>
            </w:pPr>
          </w:p>
        </w:tc>
        <w:tc>
          <w:tcPr>
            <w:tcW w:w="156" w:type="dxa"/>
            <w:tcBorders>
              <w:left w:val="nil"/>
            </w:tcBorders>
          </w:tcPr>
          <w:p w14:paraId="78CD4E8E" w14:textId="77777777" w:rsidR="00DD5F5A" w:rsidRPr="00D302F6" w:rsidRDefault="00DD5F5A" w:rsidP="00EB2902">
            <w:pPr>
              <w:jc w:val="both"/>
              <w:rPr>
                <w:i/>
                <w:lang w:val="ru-RU"/>
              </w:rPr>
            </w:pPr>
          </w:p>
        </w:tc>
        <w:tc>
          <w:tcPr>
            <w:tcW w:w="3867" w:type="dxa"/>
            <w:shd w:val="clear" w:color="auto" w:fill="auto"/>
          </w:tcPr>
          <w:p w14:paraId="774B9551" w14:textId="77777777" w:rsidR="00DD5F5A" w:rsidRPr="00CC6B27" w:rsidRDefault="008B7B58" w:rsidP="00977980">
            <w:pPr>
              <w:rPr>
                <w:b/>
                <w:lang w:val="ru-RU"/>
              </w:rPr>
            </w:pPr>
            <w:r w:rsidRPr="001D24F1">
              <w:rPr>
                <w:b/>
                <w:lang w:val="ru-RU"/>
              </w:rPr>
              <w:t>Крашенинников Алексей Артурович,</w:t>
            </w:r>
            <w:r w:rsidRPr="001D24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заведующий отделением</w:t>
            </w:r>
            <w:r w:rsidRPr="001D24F1">
              <w:rPr>
                <w:lang w:val="ru-RU"/>
              </w:rPr>
              <w:t xml:space="preserve"> онкоурологии МНИОИ им. П.А. Герцена - филиала ФГБУ "НМИЦ радиологии" Минздрава Росси</w:t>
            </w:r>
            <w:r>
              <w:rPr>
                <w:lang w:val="ru-RU"/>
              </w:rPr>
              <w:t>, к.м.н</w:t>
            </w:r>
          </w:p>
        </w:tc>
      </w:tr>
    </w:tbl>
    <w:tbl>
      <w:tblPr>
        <w:tblStyle w:val="NormalTable01"/>
        <w:tblW w:w="964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4049"/>
        <w:gridCol w:w="156"/>
        <w:gridCol w:w="3869"/>
      </w:tblGrid>
      <w:tr w:rsidR="00324BF6" w14:paraId="632AFB41" w14:textId="77777777" w:rsidTr="00324BF6">
        <w:trPr>
          <w:trHeight w:val="112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94A5" w14:textId="77777777" w:rsidR="00324BF6" w:rsidRDefault="00434CC9">
            <w:pPr>
              <w:rPr>
                <w:b/>
              </w:rPr>
            </w:pPr>
            <w:r>
              <w:rPr>
                <w:b/>
                <w:lang w:val="ru-RU"/>
              </w:rPr>
              <w:lastRenderedPageBreak/>
              <w:t>11</w:t>
            </w:r>
            <w:r w:rsidRPr="00BD68E5">
              <w:rPr>
                <w:b/>
                <w:lang w:val="ru-RU"/>
              </w:rPr>
              <w:t>.00</w:t>
            </w:r>
            <w:r>
              <w:rPr>
                <w:b/>
                <w:lang w:val="ru-RU"/>
              </w:rPr>
              <w:t>-11.15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6D49" w14:textId="77777777" w:rsidR="008B7B58" w:rsidRDefault="008B7B58" w:rsidP="00415686">
            <w:pPr>
              <w:rPr>
                <w:rFonts w:eastAsia="Times"/>
                <w:lang w:val="ru-RU"/>
              </w:rPr>
            </w:pPr>
            <w:r w:rsidRPr="00CC6B27">
              <w:rPr>
                <w:lang w:val="ru-RU"/>
              </w:rPr>
              <w:t xml:space="preserve">Реконструктивно пластические операции у больных </w:t>
            </w:r>
            <w:r>
              <w:rPr>
                <w:lang w:val="ru-RU"/>
              </w:rPr>
              <w:t>РМЖ</w:t>
            </w:r>
            <w:r w:rsidRPr="00CC6B27">
              <w:rPr>
                <w:lang w:val="ru-RU"/>
              </w:rPr>
              <w:t xml:space="preserve"> в плане комплексного лечения</w:t>
            </w:r>
            <w:r w:rsidRPr="00163A1F">
              <w:rPr>
                <w:rFonts w:eastAsia="Times"/>
                <w:lang w:val="ru-RU"/>
              </w:rPr>
              <w:t xml:space="preserve"> </w:t>
            </w:r>
          </w:p>
          <w:p w14:paraId="07AC6037" w14:textId="77777777" w:rsidR="00324BF6" w:rsidRPr="00324BF6" w:rsidRDefault="008B7B58" w:rsidP="00415686">
            <w:pPr>
              <w:rPr>
                <w:lang w:val="ru-RU" w:eastAsia="ru-RU"/>
              </w:rPr>
            </w:pPr>
            <w:r w:rsidRPr="00163A1F">
              <w:rPr>
                <w:rFonts w:eastAsia="Times"/>
                <w:lang w:val="ru-RU"/>
              </w:rPr>
              <w:t xml:space="preserve">Хирургические аспекты </w:t>
            </w:r>
            <w:r w:rsidRPr="00163A1F">
              <w:rPr>
                <w:rFonts w:eastAsia="Times"/>
              </w:rPr>
              <w:t>DTI</w:t>
            </w:r>
            <w:r w:rsidRPr="00163A1F">
              <w:rPr>
                <w:rFonts w:eastAsia="Times"/>
                <w:lang w:val="ru-RU"/>
              </w:rPr>
              <w:t>-реконструкции молочный железы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3D786" w14:textId="77777777" w:rsidR="00324BF6" w:rsidRPr="00324BF6" w:rsidRDefault="00324BF6">
            <w:pPr>
              <w:jc w:val="both"/>
              <w:rPr>
                <w:i/>
                <w:lang w:val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CB3" w14:textId="77777777" w:rsidR="008B7B58" w:rsidRPr="00EB2902" w:rsidRDefault="008B7B58" w:rsidP="008B7B5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Ким Юрий Анатольевич</w:t>
            </w:r>
          </w:p>
          <w:p w14:paraId="5479E3F4" w14:textId="77777777" w:rsidR="00324BF6" w:rsidRPr="003460CB" w:rsidRDefault="008B7B58" w:rsidP="008B7B58">
            <w:pPr>
              <w:ind w:left="60" w:right="112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Врач </w:t>
            </w:r>
            <w:r w:rsidRPr="00EB2902">
              <w:rPr>
                <w:i/>
                <w:sz w:val="20"/>
                <w:szCs w:val="20"/>
                <w:lang w:val="ru-RU"/>
              </w:rPr>
              <w:t>отделени</w:t>
            </w:r>
            <w:r>
              <w:rPr>
                <w:i/>
                <w:sz w:val="20"/>
                <w:szCs w:val="20"/>
                <w:lang w:val="ru-RU"/>
              </w:rPr>
              <w:t xml:space="preserve">я </w:t>
            </w:r>
            <w:r w:rsidRPr="00EB2902">
              <w:rPr>
                <w:i/>
                <w:sz w:val="20"/>
                <w:szCs w:val="20"/>
                <w:lang w:val="ru-RU"/>
              </w:rPr>
              <w:t>онкопластической хирургии МНИОИ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B2902">
              <w:rPr>
                <w:i/>
                <w:sz w:val="20"/>
                <w:szCs w:val="20"/>
                <w:lang w:val="ru-RU"/>
              </w:rPr>
              <w:t>им.П.А.Герцена - филиала ФГБУ НМИЦ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B2902">
              <w:rPr>
                <w:i/>
                <w:sz w:val="20"/>
                <w:szCs w:val="20"/>
                <w:lang w:val="ru-RU"/>
              </w:rPr>
              <w:t>радиологии Минздрава России, к.м.н</w:t>
            </w:r>
          </w:p>
        </w:tc>
      </w:tr>
    </w:tbl>
    <w:tbl>
      <w:tblPr>
        <w:tblStyle w:val="NormalTable0"/>
        <w:tblW w:w="9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4056"/>
        <w:gridCol w:w="156"/>
        <w:gridCol w:w="3876"/>
      </w:tblGrid>
      <w:tr w:rsidR="00560A67" w:rsidRPr="00633492" w14:paraId="7D712ED2" w14:textId="77777777" w:rsidTr="0076688E">
        <w:trPr>
          <w:trHeight w:val="554"/>
        </w:trPr>
        <w:tc>
          <w:tcPr>
            <w:tcW w:w="1576" w:type="dxa"/>
          </w:tcPr>
          <w:p w14:paraId="02F5D0DF" w14:textId="77777777" w:rsidR="00560A67" w:rsidRPr="00560A67" w:rsidRDefault="00434CC9" w:rsidP="00CC6B27">
            <w:pPr>
              <w:rPr>
                <w:b/>
                <w:lang w:val="ru-RU"/>
              </w:rPr>
            </w:pPr>
            <w:r w:rsidRPr="00BD68E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  <w:r w:rsidRPr="00BD68E5">
              <w:rPr>
                <w:b/>
                <w:lang w:val="ru-RU"/>
              </w:rPr>
              <w:t>.15</w:t>
            </w:r>
            <w:r>
              <w:rPr>
                <w:b/>
                <w:lang w:val="ru-RU"/>
              </w:rPr>
              <w:t>-11.30</w:t>
            </w:r>
          </w:p>
        </w:tc>
        <w:tc>
          <w:tcPr>
            <w:tcW w:w="4057" w:type="dxa"/>
            <w:tcBorders>
              <w:right w:val="nil"/>
            </w:tcBorders>
          </w:tcPr>
          <w:p w14:paraId="2B5AAFD6" w14:textId="77777777" w:rsidR="00A07B03" w:rsidRPr="00560A67" w:rsidRDefault="008B7B58" w:rsidP="00415686">
            <w:pPr>
              <w:rPr>
                <w:rFonts w:eastAsia="Times"/>
                <w:lang w:val="ru-RU"/>
              </w:rPr>
            </w:pPr>
            <w:r w:rsidRPr="00763DEA">
              <w:rPr>
                <w:lang w:val="ru-RU"/>
              </w:rPr>
              <w:t>Онкопластические резекции в комплексном лечении рака молочной железы</w:t>
            </w:r>
          </w:p>
        </w:tc>
        <w:tc>
          <w:tcPr>
            <w:tcW w:w="156" w:type="dxa"/>
            <w:tcBorders>
              <w:left w:val="nil"/>
            </w:tcBorders>
          </w:tcPr>
          <w:p w14:paraId="511880C1" w14:textId="77777777" w:rsidR="00560A67" w:rsidRPr="00560A67" w:rsidRDefault="00560A67" w:rsidP="00EB2902">
            <w:pPr>
              <w:jc w:val="both"/>
              <w:rPr>
                <w:i/>
                <w:lang w:val="ru-RU"/>
              </w:rPr>
            </w:pPr>
          </w:p>
        </w:tc>
        <w:tc>
          <w:tcPr>
            <w:tcW w:w="3877" w:type="dxa"/>
            <w:shd w:val="clear" w:color="auto" w:fill="auto"/>
          </w:tcPr>
          <w:p w14:paraId="34105F0E" w14:textId="77777777" w:rsidR="008B7B58" w:rsidRPr="0096758B" w:rsidRDefault="008B7B58" w:rsidP="008B7B58">
            <w:pPr>
              <w:jc w:val="both"/>
              <w:rPr>
                <w:b/>
                <w:lang w:val="ru-RU"/>
              </w:rPr>
            </w:pPr>
            <w:r w:rsidRPr="0096758B">
              <w:rPr>
                <w:b/>
                <w:lang w:val="ru-RU"/>
              </w:rPr>
              <w:t>Ефанов Виктор Владимирович,</w:t>
            </w:r>
          </w:p>
          <w:p w14:paraId="731B67FC" w14:textId="77777777" w:rsidR="00324BF6" w:rsidRPr="003460CB" w:rsidRDefault="008B7B58" w:rsidP="008B7B58">
            <w:pPr>
              <w:rPr>
                <w:i/>
                <w:sz w:val="20"/>
                <w:szCs w:val="20"/>
                <w:lang w:val="ru-RU"/>
              </w:rPr>
            </w:pPr>
            <w:r w:rsidRPr="0076688E">
              <w:rPr>
                <w:i/>
                <w:sz w:val="20"/>
                <w:szCs w:val="20"/>
                <w:lang w:val="ru-RU"/>
              </w:rPr>
              <w:t>врач-онколог, отделение онкологии и реконструктивно-пластической хирургии молочной железы и кожи, МНИОИ им. П. А. Герцена - филиал ФГБУ «НМИЦ радиологии» Минздрава России</w:t>
            </w:r>
          </w:p>
        </w:tc>
      </w:tr>
      <w:tr w:rsidR="00560A67" w:rsidRPr="00633492" w14:paraId="1EE4EA9D" w14:textId="77777777" w:rsidTr="00415686">
        <w:trPr>
          <w:cantSplit/>
          <w:trHeight w:val="1128"/>
        </w:trPr>
        <w:tc>
          <w:tcPr>
            <w:tcW w:w="1576" w:type="dxa"/>
          </w:tcPr>
          <w:p w14:paraId="7A1E2D4A" w14:textId="77777777" w:rsidR="00560A67" w:rsidRPr="00560A67" w:rsidRDefault="00434CC9" w:rsidP="00CC6B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11.30-11.45</w:t>
            </w:r>
          </w:p>
        </w:tc>
        <w:tc>
          <w:tcPr>
            <w:tcW w:w="4057" w:type="dxa"/>
            <w:tcBorders>
              <w:right w:val="nil"/>
            </w:tcBorders>
          </w:tcPr>
          <w:p w14:paraId="72BC6B96" w14:textId="77777777" w:rsidR="000A1801" w:rsidRPr="00560A67" w:rsidRDefault="00F81F9F" w:rsidP="00415686">
            <w:pPr>
              <w:rPr>
                <w:rFonts w:eastAsia="Times"/>
                <w:lang w:val="ru-RU"/>
              </w:rPr>
            </w:pPr>
            <w:r w:rsidRPr="00F81F9F">
              <w:rPr>
                <w:lang w:val="ru-RU" w:eastAsia="ru-RU"/>
              </w:rPr>
              <w:t>Опыт применения отечественной аппаратуры при определении сигнальных лимфатических узлов</w:t>
            </w:r>
            <w:r w:rsidR="00AC169C">
              <w:rPr>
                <w:lang w:val="ru-RU" w:eastAsia="ru-RU"/>
              </w:rPr>
              <w:t xml:space="preserve"> </w:t>
            </w:r>
            <w:r w:rsidR="00AC169C" w:rsidRPr="00AC169C">
              <w:rPr>
                <w:u w:val="single"/>
                <w:lang w:val="ru-RU" w:eastAsia="ru-RU"/>
              </w:rPr>
              <w:t>(онлайн)</w:t>
            </w:r>
          </w:p>
        </w:tc>
        <w:tc>
          <w:tcPr>
            <w:tcW w:w="156" w:type="dxa"/>
            <w:tcBorders>
              <w:left w:val="nil"/>
            </w:tcBorders>
          </w:tcPr>
          <w:p w14:paraId="41785580" w14:textId="77777777" w:rsidR="00560A67" w:rsidRPr="00560A67" w:rsidRDefault="00560A67" w:rsidP="00EB2902">
            <w:pPr>
              <w:jc w:val="both"/>
              <w:rPr>
                <w:i/>
                <w:lang w:val="ru-RU"/>
              </w:rPr>
            </w:pPr>
          </w:p>
        </w:tc>
        <w:tc>
          <w:tcPr>
            <w:tcW w:w="3877" w:type="dxa"/>
            <w:shd w:val="clear" w:color="auto" w:fill="auto"/>
          </w:tcPr>
          <w:p w14:paraId="4074DAA7" w14:textId="77777777" w:rsidR="00560A67" w:rsidRDefault="008B7B58" w:rsidP="0052689A">
            <w:pPr>
              <w:rPr>
                <w:i/>
                <w:lang w:val="ru-RU"/>
              </w:rPr>
            </w:pPr>
            <w:r w:rsidRPr="002D6465">
              <w:rPr>
                <w:b/>
                <w:lang w:val="ru-RU"/>
              </w:rPr>
              <w:t xml:space="preserve">Мешкова Мария </w:t>
            </w:r>
            <w:r>
              <w:rPr>
                <w:b/>
                <w:lang w:val="ru-RU"/>
              </w:rPr>
              <w:t>Александровна</w:t>
            </w:r>
            <w:r w:rsidRPr="002D6465">
              <w:rPr>
                <w:b/>
                <w:lang w:val="ru-RU"/>
              </w:rPr>
              <w:t xml:space="preserve">, </w:t>
            </w:r>
            <w:r w:rsidRPr="002D6465">
              <w:rPr>
                <w:i/>
                <w:lang w:val="ru-RU"/>
              </w:rPr>
              <w:t xml:space="preserve">врач акушер-гинеколог, отделения Гинекологии с химиотерапией НИИ урологии им </w:t>
            </w:r>
            <w:r w:rsidR="00415686" w:rsidRPr="002D6465">
              <w:rPr>
                <w:i/>
                <w:lang w:val="ru-RU"/>
              </w:rPr>
              <w:t>Н. А.</w:t>
            </w:r>
            <w:r w:rsidRPr="002D6465">
              <w:rPr>
                <w:i/>
                <w:lang w:val="ru-RU"/>
              </w:rPr>
              <w:t xml:space="preserve"> Лопаткина - филиал ФГБУ «НМИЦ радиологии» Минздрава России</w:t>
            </w:r>
          </w:p>
          <w:p w14:paraId="5DF519A0" w14:textId="77777777" w:rsidR="00F81F9F" w:rsidRPr="00F81F9F" w:rsidRDefault="00F81F9F" w:rsidP="0052689A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F81F9F">
              <w:rPr>
                <w:b/>
                <w:u w:val="single"/>
                <w:lang w:val="ru-RU"/>
              </w:rPr>
              <w:t>Мухтарулина С.В.</w:t>
            </w:r>
          </w:p>
        </w:tc>
      </w:tr>
      <w:tr w:rsidR="00977980" w:rsidRPr="00633492" w14:paraId="04745EFB" w14:textId="77777777" w:rsidTr="0076688E">
        <w:trPr>
          <w:trHeight w:val="1128"/>
        </w:trPr>
        <w:tc>
          <w:tcPr>
            <w:tcW w:w="1576" w:type="dxa"/>
          </w:tcPr>
          <w:p w14:paraId="4F095A8E" w14:textId="77777777" w:rsidR="00977980" w:rsidRPr="00977980" w:rsidRDefault="00434CC9" w:rsidP="00CC6B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BD68E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4</w:t>
            </w:r>
            <w:r w:rsidRPr="00BD68E5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-12.00</w:t>
            </w:r>
          </w:p>
        </w:tc>
        <w:tc>
          <w:tcPr>
            <w:tcW w:w="4057" w:type="dxa"/>
            <w:tcBorders>
              <w:right w:val="nil"/>
            </w:tcBorders>
          </w:tcPr>
          <w:p w14:paraId="34E3EB67" w14:textId="77777777" w:rsidR="00977980" w:rsidRPr="00163A1F" w:rsidRDefault="00434CC9" w:rsidP="008B7B58">
            <w:pPr>
              <w:jc w:val="both"/>
              <w:rPr>
                <w:rFonts w:eastAsia="Times"/>
                <w:lang w:val="ru-RU"/>
              </w:rPr>
            </w:pPr>
            <w:r w:rsidRPr="00471F86">
              <w:rPr>
                <w:lang w:val="ru-RU"/>
              </w:rPr>
              <w:t>Реабилитация пациентов после лучевой терапии</w:t>
            </w:r>
          </w:p>
        </w:tc>
        <w:tc>
          <w:tcPr>
            <w:tcW w:w="156" w:type="dxa"/>
            <w:tcBorders>
              <w:left w:val="nil"/>
            </w:tcBorders>
          </w:tcPr>
          <w:p w14:paraId="26CAA4E3" w14:textId="77777777" w:rsidR="00977980" w:rsidRPr="00163A1F" w:rsidRDefault="00977980" w:rsidP="00A5553B">
            <w:pPr>
              <w:jc w:val="both"/>
              <w:rPr>
                <w:rFonts w:eastAsia="Times"/>
                <w:lang w:val="ru-RU"/>
              </w:rPr>
            </w:pPr>
          </w:p>
        </w:tc>
        <w:tc>
          <w:tcPr>
            <w:tcW w:w="3877" w:type="dxa"/>
            <w:shd w:val="clear" w:color="auto" w:fill="auto"/>
          </w:tcPr>
          <w:p w14:paraId="47246378" w14:textId="77777777" w:rsidR="00434CC9" w:rsidRPr="00B76C38" w:rsidRDefault="00434CC9" w:rsidP="00434CC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B76C38">
              <w:rPr>
                <w:b/>
                <w:color w:val="000000"/>
                <w:shd w:val="clear" w:color="auto" w:fill="FFFFFF"/>
                <w:lang w:val="ru-RU"/>
              </w:rPr>
              <w:t>Федоренко Наталья Анатольевна,</w:t>
            </w:r>
          </w:p>
          <w:p w14:paraId="5A08C59D" w14:textId="77777777" w:rsidR="00434CC9" w:rsidRPr="009D10BF" w:rsidRDefault="00434CC9" w:rsidP="00434CC9">
            <w:pPr>
              <w:rPr>
                <w:i/>
                <w:color w:val="000000" w:themeColor="text1"/>
                <w:sz w:val="20"/>
                <w:szCs w:val="20"/>
                <w:lang w:val="ru-RU"/>
              </w:rPr>
            </w:pPr>
            <w:r w:rsidRPr="009D10BF">
              <w:rPr>
                <w:i/>
                <w:color w:val="000000" w:themeColor="text1"/>
                <w:sz w:val="20"/>
                <w:szCs w:val="20"/>
                <w:lang w:val="ru-RU"/>
              </w:rPr>
              <w:t>Врач-радиотерапевт дневного стационара лучевой терапии</w:t>
            </w:r>
          </w:p>
          <w:p w14:paraId="1D91FBC4" w14:textId="77777777" w:rsidR="00977980" w:rsidRPr="0076688E" w:rsidRDefault="00434CC9" w:rsidP="00434CC9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9D10BF">
              <w:rPr>
                <w:i/>
                <w:color w:val="000000" w:themeColor="text1"/>
                <w:sz w:val="20"/>
                <w:szCs w:val="20"/>
                <w:lang w:val="ru-RU"/>
              </w:rPr>
              <w:t>МНИОИ им. П.А. Герцена - филиал ФГБУ «НМИЦ радиологии» Минздрава России</w:t>
            </w:r>
          </w:p>
        </w:tc>
      </w:tr>
      <w:tr w:rsidR="00977980" w:rsidRPr="00633492" w14:paraId="42E8B885" w14:textId="77777777" w:rsidTr="00E4562E">
        <w:trPr>
          <w:trHeight w:val="1128"/>
        </w:trPr>
        <w:tc>
          <w:tcPr>
            <w:tcW w:w="1576" w:type="dxa"/>
          </w:tcPr>
          <w:p w14:paraId="7F6C6F50" w14:textId="77777777" w:rsidR="00977980" w:rsidRPr="00560A67" w:rsidRDefault="00434CC9" w:rsidP="00E45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12.00-12.15</w:t>
            </w:r>
          </w:p>
        </w:tc>
        <w:tc>
          <w:tcPr>
            <w:tcW w:w="4057" w:type="dxa"/>
            <w:tcBorders>
              <w:right w:val="nil"/>
            </w:tcBorders>
          </w:tcPr>
          <w:p w14:paraId="7DF74FBD" w14:textId="77777777" w:rsidR="00977980" w:rsidRPr="00163A1F" w:rsidRDefault="00806A5D" w:rsidP="0052689A">
            <w:pPr>
              <w:jc w:val="both"/>
              <w:rPr>
                <w:rFonts w:eastAsia="Times"/>
                <w:lang w:val="ru-RU"/>
              </w:rPr>
            </w:pPr>
            <w:r w:rsidRPr="00806A5D">
              <w:rPr>
                <w:lang w:val="ru-RU"/>
              </w:rPr>
              <w:t>Органосохранное лечение предрака и начального рака шейки матки: есть ли пути улучшения результатов лечения?</w:t>
            </w:r>
            <w:r w:rsidR="00AC169C">
              <w:rPr>
                <w:lang w:val="ru-RU"/>
              </w:rPr>
              <w:t xml:space="preserve"> </w:t>
            </w:r>
            <w:r w:rsidR="00AC169C" w:rsidRPr="00AC169C">
              <w:rPr>
                <w:u w:val="single"/>
                <w:lang w:val="ru-RU" w:eastAsia="ru-RU"/>
              </w:rPr>
              <w:t>(онлайн)</w:t>
            </w:r>
          </w:p>
        </w:tc>
        <w:tc>
          <w:tcPr>
            <w:tcW w:w="156" w:type="dxa"/>
            <w:tcBorders>
              <w:left w:val="nil"/>
            </w:tcBorders>
          </w:tcPr>
          <w:p w14:paraId="13BAF349" w14:textId="77777777" w:rsidR="00977980" w:rsidRPr="00163A1F" w:rsidRDefault="00977980" w:rsidP="00E4562E">
            <w:pPr>
              <w:jc w:val="both"/>
              <w:rPr>
                <w:rFonts w:eastAsia="Times"/>
                <w:lang w:val="ru-RU"/>
              </w:rPr>
            </w:pPr>
          </w:p>
        </w:tc>
        <w:tc>
          <w:tcPr>
            <w:tcW w:w="3877" w:type="dxa"/>
            <w:shd w:val="clear" w:color="auto" w:fill="auto"/>
          </w:tcPr>
          <w:p w14:paraId="0613E11C" w14:textId="77777777" w:rsidR="00434CC9" w:rsidRPr="009D10BF" w:rsidRDefault="00434CC9" w:rsidP="00434CC9">
            <w:pPr>
              <w:jc w:val="both"/>
              <w:rPr>
                <w:lang w:val="ru-RU"/>
              </w:rPr>
            </w:pPr>
            <w:r w:rsidRPr="009D10BF">
              <w:rPr>
                <w:b/>
                <w:lang w:val="ru-RU"/>
              </w:rPr>
              <w:t>Трушина Ольга Ивановна</w:t>
            </w:r>
            <w:r w:rsidRPr="009D10BF">
              <w:rPr>
                <w:lang w:val="ru-RU"/>
              </w:rPr>
              <w:t>,</w:t>
            </w:r>
          </w:p>
          <w:p w14:paraId="43AF9B61" w14:textId="77777777" w:rsidR="00977980" w:rsidRPr="00163A1F" w:rsidRDefault="00434CC9" w:rsidP="00434CC9">
            <w:pPr>
              <w:rPr>
                <w:i/>
                <w:sz w:val="20"/>
                <w:szCs w:val="20"/>
                <w:lang w:val="ru-RU"/>
              </w:rPr>
            </w:pPr>
            <w:r w:rsidRPr="0076688E">
              <w:rPr>
                <w:i/>
                <w:sz w:val="20"/>
                <w:szCs w:val="20"/>
                <w:lang w:val="ru-RU"/>
              </w:rPr>
              <w:t>врач онколог НИИ урологии и интервенционной радиологии им. Н.А. Лопаткина – филиал ФГБУ «НМИЦ радиологии» Минздрава России, д.м.н.</w:t>
            </w:r>
          </w:p>
        </w:tc>
      </w:tr>
      <w:tr w:rsidR="00977980" w:rsidRPr="00633492" w14:paraId="0FCB453D" w14:textId="77777777" w:rsidTr="0076688E">
        <w:trPr>
          <w:trHeight w:val="1128"/>
        </w:trPr>
        <w:tc>
          <w:tcPr>
            <w:tcW w:w="1576" w:type="dxa"/>
          </w:tcPr>
          <w:p w14:paraId="74FBAFD0" w14:textId="77777777" w:rsidR="00977980" w:rsidRPr="003F7A37" w:rsidRDefault="00434CC9" w:rsidP="002B2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12.15-12.30</w:t>
            </w:r>
          </w:p>
        </w:tc>
        <w:tc>
          <w:tcPr>
            <w:tcW w:w="4057" w:type="dxa"/>
            <w:tcBorders>
              <w:right w:val="nil"/>
            </w:tcBorders>
          </w:tcPr>
          <w:p w14:paraId="7694B52C" w14:textId="77777777" w:rsidR="00977980" w:rsidRPr="003460CB" w:rsidRDefault="00434CC9" w:rsidP="00BE7377">
            <w:pPr>
              <w:rPr>
                <w:rFonts w:eastAsia="Times"/>
                <w:lang w:val="ru-RU"/>
              </w:rPr>
            </w:pPr>
            <w:r w:rsidRPr="009D10BF">
              <w:rPr>
                <w:lang w:val="ru-RU"/>
              </w:rPr>
              <w:t>Лекарственная терапия больных</w:t>
            </w:r>
            <w:r>
              <w:rPr>
                <w:lang w:val="ru-RU"/>
              </w:rPr>
              <w:t xml:space="preserve"> с</w:t>
            </w:r>
            <w:r w:rsidRPr="009D10BF">
              <w:rPr>
                <w:lang w:val="ru-RU"/>
              </w:rPr>
              <w:t xml:space="preserve"> </w:t>
            </w:r>
            <w:r w:rsidRPr="0052689A">
              <w:rPr>
                <w:lang w:val="ru-RU"/>
              </w:rPr>
              <w:t>распространенн</w:t>
            </w:r>
            <w:r>
              <w:rPr>
                <w:lang w:val="ru-RU"/>
              </w:rPr>
              <w:t>ым</w:t>
            </w:r>
            <w:r w:rsidRPr="0052689A">
              <w:rPr>
                <w:lang w:val="ru-RU"/>
              </w:rPr>
              <w:t xml:space="preserve"> гчРПЖ </w:t>
            </w:r>
            <w:r>
              <w:rPr>
                <w:lang w:val="ru-RU"/>
              </w:rPr>
              <w:t xml:space="preserve">и пациентов </w:t>
            </w:r>
            <w:r w:rsidRPr="009D10BF">
              <w:rPr>
                <w:lang w:val="ru-RU"/>
              </w:rPr>
              <w:t>при развитии кастрационной резистентности</w:t>
            </w:r>
          </w:p>
        </w:tc>
        <w:tc>
          <w:tcPr>
            <w:tcW w:w="156" w:type="dxa"/>
            <w:tcBorders>
              <w:left w:val="nil"/>
            </w:tcBorders>
          </w:tcPr>
          <w:p w14:paraId="41F74781" w14:textId="77777777" w:rsidR="00977980" w:rsidRPr="0076688E" w:rsidRDefault="00977980" w:rsidP="00BE7377">
            <w:pPr>
              <w:jc w:val="both"/>
              <w:rPr>
                <w:i/>
                <w:lang w:val="ru-RU"/>
              </w:rPr>
            </w:pPr>
          </w:p>
        </w:tc>
        <w:tc>
          <w:tcPr>
            <w:tcW w:w="3877" w:type="dxa"/>
            <w:shd w:val="clear" w:color="auto" w:fill="auto"/>
          </w:tcPr>
          <w:p w14:paraId="467EF6B5" w14:textId="77777777" w:rsidR="00977980" w:rsidRPr="0076688E" w:rsidRDefault="00434CC9" w:rsidP="00BE7377">
            <w:pPr>
              <w:rPr>
                <w:b/>
                <w:lang w:val="ru-RU"/>
              </w:rPr>
            </w:pPr>
            <w:r w:rsidRPr="00633492">
              <w:rPr>
                <w:b/>
                <w:lang w:val="ru-RU"/>
              </w:rPr>
              <w:t>Самсонов Юрий Владимирович,</w:t>
            </w:r>
            <w:r w:rsidRPr="00633492">
              <w:rPr>
                <w:lang w:val="ru-RU"/>
              </w:rPr>
              <w:br/>
            </w:r>
            <w:r w:rsidRPr="00633492">
              <w:rPr>
                <w:i/>
                <w:sz w:val="20"/>
                <w:szCs w:val="20"/>
                <w:lang w:val="ru-RU"/>
              </w:rPr>
              <w:t>заведующий отделом координации медицинской помощи регион</w:t>
            </w:r>
            <w:r>
              <w:rPr>
                <w:i/>
                <w:sz w:val="20"/>
                <w:szCs w:val="20"/>
                <w:lang w:val="ru-RU"/>
              </w:rPr>
              <w:t>ам</w:t>
            </w:r>
            <w:r w:rsidRPr="00633492">
              <w:rPr>
                <w:i/>
                <w:sz w:val="20"/>
                <w:szCs w:val="20"/>
                <w:lang w:val="ru-RU"/>
              </w:rPr>
              <w:t xml:space="preserve"> Российской Федерации в области радиологии и онкологии ФГБУ «НМИЦ радиологии» Минздрава России, исполнительный директор Ассоциации Организаторов здравоохранения в онкологии, врач онколог-уролог, к.м.н.</w:t>
            </w:r>
          </w:p>
        </w:tc>
      </w:tr>
      <w:tr w:rsidR="00977980" w:rsidRPr="00633492" w14:paraId="2861A4A6" w14:textId="77777777" w:rsidTr="0076688E">
        <w:trPr>
          <w:trHeight w:val="540"/>
        </w:trPr>
        <w:tc>
          <w:tcPr>
            <w:tcW w:w="1576" w:type="dxa"/>
          </w:tcPr>
          <w:p w14:paraId="042BF394" w14:textId="77777777" w:rsidR="00977980" w:rsidRPr="002D0ED1" w:rsidRDefault="00434CC9" w:rsidP="00977980">
            <w:pPr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12.30-12.45</w:t>
            </w:r>
          </w:p>
        </w:tc>
        <w:tc>
          <w:tcPr>
            <w:tcW w:w="4057" w:type="dxa"/>
            <w:tcBorders>
              <w:right w:val="nil"/>
            </w:tcBorders>
          </w:tcPr>
          <w:p w14:paraId="252C3402" w14:textId="77777777" w:rsidR="00977980" w:rsidRPr="0076688E" w:rsidRDefault="00434CC9" w:rsidP="00446EE7">
            <w:pPr>
              <w:jc w:val="both"/>
              <w:rPr>
                <w:lang w:val="ru-RU"/>
              </w:rPr>
            </w:pPr>
            <w:r w:rsidRPr="00977980">
              <w:rPr>
                <w:lang w:val="ru-RU"/>
              </w:rPr>
              <w:t xml:space="preserve">Химиоэмболизация </w:t>
            </w:r>
            <w:r w:rsidR="00446EE7">
              <w:rPr>
                <w:lang w:val="ru-RU"/>
              </w:rPr>
              <w:t>и радиоэмболизация при гепатоцеллюлярном раке</w:t>
            </w:r>
            <w:r w:rsidR="00AC169C">
              <w:rPr>
                <w:lang w:val="ru-RU"/>
              </w:rPr>
              <w:t xml:space="preserve"> </w:t>
            </w:r>
            <w:r w:rsidR="00AC169C" w:rsidRPr="00AC169C">
              <w:rPr>
                <w:u w:val="single"/>
                <w:lang w:val="ru-RU" w:eastAsia="ru-RU"/>
              </w:rPr>
              <w:t>(онлайн)</w:t>
            </w:r>
          </w:p>
        </w:tc>
        <w:tc>
          <w:tcPr>
            <w:tcW w:w="156" w:type="dxa"/>
            <w:tcBorders>
              <w:left w:val="nil"/>
            </w:tcBorders>
          </w:tcPr>
          <w:p w14:paraId="2BD3EFE5" w14:textId="77777777" w:rsidR="00977980" w:rsidRPr="0076688E" w:rsidRDefault="00977980" w:rsidP="005E129A">
            <w:pPr>
              <w:jc w:val="both"/>
              <w:rPr>
                <w:rFonts w:eastAsia="Times"/>
                <w:lang w:val="ru-RU"/>
              </w:rPr>
            </w:pPr>
          </w:p>
        </w:tc>
        <w:tc>
          <w:tcPr>
            <w:tcW w:w="3877" w:type="dxa"/>
            <w:shd w:val="clear" w:color="auto" w:fill="auto"/>
          </w:tcPr>
          <w:p w14:paraId="7CA6DC62" w14:textId="77777777" w:rsidR="00977980" w:rsidRPr="0076688E" w:rsidRDefault="00434CC9" w:rsidP="005E129A">
            <w:pPr>
              <w:rPr>
                <w:b/>
                <w:i/>
                <w:sz w:val="20"/>
                <w:szCs w:val="20"/>
                <w:lang w:val="ru-RU"/>
              </w:rPr>
            </w:pPr>
            <w:r w:rsidRPr="00977980">
              <w:rPr>
                <w:b/>
                <w:lang w:val="ru-RU"/>
              </w:rPr>
              <w:t>Петросян Артур Павлович</w:t>
            </w:r>
            <w:r w:rsidRPr="00977980">
              <w:rPr>
                <w:lang w:val="ru-RU"/>
              </w:rPr>
              <w:t xml:space="preserve">, </w:t>
            </w:r>
            <w:r w:rsidRPr="00977980">
              <w:rPr>
                <w:i/>
                <w:sz w:val="20"/>
                <w:szCs w:val="20"/>
                <w:lang w:val="ru-RU"/>
              </w:rPr>
              <w:t>врач  Отделения рентгенохирургических методов диагностики и лечения, к.м. н</w:t>
            </w:r>
            <w:r w:rsidRPr="00977980">
              <w:rPr>
                <w:lang w:val="ru-RU"/>
              </w:rPr>
              <w:t>.</w:t>
            </w:r>
          </w:p>
        </w:tc>
      </w:tr>
      <w:tr w:rsidR="00ED33DA" w:rsidRPr="00633492" w14:paraId="680B9870" w14:textId="77777777" w:rsidTr="00977980">
        <w:trPr>
          <w:trHeight w:val="265"/>
        </w:trPr>
        <w:tc>
          <w:tcPr>
            <w:tcW w:w="1579" w:type="dxa"/>
          </w:tcPr>
          <w:p w14:paraId="44F63053" w14:textId="77777777" w:rsidR="00ED33DA" w:rsidRPr="00E5730C" w:rsidRDefault="00434CC9" w:rsidP="00621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12.45</w:t>
            </w:r>
          </w:p>
        </w:tc>
        <w:tc>
          <w:tcPr>
            <w:tcW w:w="8087" w:type="dxa"/>
            <w:gridSpan w:val="3"/>
          </w:tcPr>
          <w:p w14:paraId="33A8A696" w14:textId="77777777" w:rsidR="00ED33DA" w:rsidRPr="00163A1F" w:rsidRDefault="00ED33DA" w:rsidP="00E5730C">
            <w:pPr>
              <w:rPr>
                <w:i/>
                <w:iCs/>
                <w:lang w:val="ru-RU"/>
              </w:rPr>
            </w:pPr>
            <w:r>
              <w:rPr>
                <w:lang w:val="ru-RU" w:eastAsia="ru-RU"/>
              </w:rPr>
              <w:t>Закрытие конференции</w:t>
            </w:r>
          </w:p>
        </w:tc>
      </w:tr>
    </w:tbl>
    <w:p w14:paraId="1FE3F9A0" w14:textId="77777777" w:rsidR="002D0ED1" w:rsidRDefault="002D0ED1"/>
    <w:sectPr w:rsidR="002D0ED1" w:rsidSect="007E6836">
      <w:footerReference w:type="default" r:id="rId8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1411" w14:textId="77777777" w:rsidR="00ED7CB2" w:rsidRDefault="00ED7CB2" w:rsidP="005557AD">
      <w:r>
        <w:separator/>
      </w:r>
    </w:p>
  </w:endnote>
  <w:endnote w:type="continuationSeparator" w:id="0">
    <w:p w14:paraId="73DBAEAD" w14:textId="77777777" w:rsidR="00ED7CB2" w:rsidRDefault="00ED7CB2" w:rsidP="0055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5AC3" w14:textId="77777777" w:rsidR="00160CFF" w:rsidRDefault="00160CFF" w:rsidP="00160CFF">
    <w:pPr>
      <w:pStyle w:val="a5"/>
      <w:jc w:val="center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5168" behindDoc="0" locked="0" layoutInCell="1" allowOverlap="1" wp14:anchorId="69E1F5DF" wp14:editId="1CA259E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940425" cy="466090"/>
          <wp:effectExtent l="0" t="0" r="3175" b="0"/>
          <wp:wrapTopAndBottom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loinvaziv_All_banners1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619"/>
                  <a:stretch/>
                </pic:blipFill>
                <pic:spPr bwMode="auto">
                  <a:xfrm>
                    <a:off x="0" y="0"/>
                    <a:ext cx="59404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1B60EB36" wp14:editId="702C31BC">
          <wp:simplePos x="0" y="0"/>
          <wp:positionH relativeFrom="page">
            <wp:align>right</wp:align>
          </wp:positionH>
          <wp:positionV relativeFrom="page">
            <wp:posOffset>10220325</wp:posOffset>
          </wp:positionV>
          <wp:extent cx="5940425" cy="466090"/>
          <wp:effectExtent l="0" t="0" r="3175" b="0"/>
          <wp:wrapTopAndBottom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loinvaziv_All_banners1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619"/>
                  <a:stretch/>
                </pic:blipFill>
                <pic:spPr bwMode="auto">
                  <a:xfrm>
                    <a:off x="0" y="0"/>
                    <a:ext cx="59404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E059088" w14:textId="77777777" w:rsidR="00160CFF" w:rsidRDefault="00160CFF" w:rsidP="00160CFF">
    <w:pPr>
      <w:pStyle w:val="a5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A7CDF32" wp14:editId="538B8290">
          <wp:simplePos x="0" y="0"/>
          <wp:positionH relativeFrom="page">
            <wp:posOffset>809625</wp:posOffset>
          </wp:positionH>
          <wp:positionV relativeFrom="page">
            <wp:posOffset>10229850</wp:posOffset>
          </wp:positionV>
          <wp:extent cx="5940425" cy="466090"/>
          <wp:effectExtent l="0" t="0" r="3175" b="0"/>
          <wp:wrapTopAndBottom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loinvaziv_All_banners1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619"/>
                  <a:stretch/>
                </pic:blipFill>
                <pic:spPr bwMode="auto">
                  <a:xfrm>
                    <a:off x="0" y="0"/>
                    <a:ext cx="59404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23EE" w14:textId="77777777" w:rsidR="00ED7CB2" w:rsidRDefault="00ED7CB2" w:rsidP="005557AD">
      <w:r>
        <w:separator/>
      </w:r>
    </w:p>
  </w:footnote>
  <w:footnote w:type="continuationSeparator" w:id="0">
    <w:p w14:paraId="045B1736" w14:textId="77777777" w:rsidR="00ED7CB2" w:rsidRDefault="00ED7CB2" w:rsidP="0055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547"/>
    <w:multiLevelType w:val="hybridMultilevel"/>
    <w:tmpl w:val="AF48041E"/>
    <w:lvl w:ilvl="0" w:tplc="804A2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5DD4"/>
    <w:multiLevelType w:val="hybridMultilevel"/>
    <w:tmpl w:val="BFE0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91384"/>
    <w:multiLevelType w:val="hybridMultilevel"/>
    <w:tmpl w:val="BFE0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11663"/>
    <w:multiLevelType w:val="hybridMultilevel"/>
    <w:tmpl w:val="BFE0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1671A"/>
    <w:multiLevelType w:val="hybridMultilevel"/>
    <w:tmpl w:val="BFE0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8026">
    <w:abstractNumId w:val="4"/>
  </w:num>
  <w:num w:numId="2" w16cid:durableId="1379166157">
    <w:abstractNumId w:val="1"/>
  </w:num>
  <w:num w:numId="3" w16cid:durableId="586234074">
    <w:abstractNumId w:val="2"/>
  </w:num>
  <w:num w:numId="4" w16cid:durableId="2003851007">
    <w:abstractNumId w:val="3"/>
  </w:num>
  <w:num w:numId="5" w16cid:durableId="75146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F"/>
    <w:rsid w:val="00025602"/>
    <w:rsid w:val="0003429C"/>
    <w:rsid w:val="00045B37"/>
    <w:rsid w:val="000521F1"/>
    <w:rsid w:val="000652D4"/>
    <w:rsid w:val="000653D8"/>
    <w:rsid w:val="000A05D4"/>
    <w:rsid w:val="000A1801"/>
    <w:rsid w:val="000A1F52"/>
    <w:rsid w:val="000B0CAD"/>
    <w:rsid w:val="000E4633"/>
    <w:rsid w:val="0010468E"/>
    <w:rsid w:val="00124C7A"/>
    <w:rsid w:val="00124EE9"/>
    <w:rsid w:val="00125946"/>
    <w:rsid w:val="00134645"/>
    <w:rsid w:val="0014447D"/>
    <w:rsid w:val="00160CFF"/>
    <w:rsid w:val="00163A1F"/>
    <w:rsid w:val="001649DD"/>
    <w:rsid w:val="00174D3B"/>
    <w:rsid w:val="001A3B98"/>
    <w:rsid w:val="001B2728"/>
    <w:rsid w:val="001C1163"/>
    <w:rsid w:val="001D1C83"/>
    <w:rsid w:val="001F543C"/>
    <w:rsid w:val="00210D26"/>
    <w:rsid w:val="00242754"/>
    <w:rsid w:val="00245C32"/>
    <w:rsid w:val="002547CC"/>
    <w:rsid w:val="002552AF"/>
    <w:rsid w:val="00260B65"/>
    <w:rsid w:val="0026316B"/>
    <w:rsid w:val="00264E64"/>
    <w:rsid w:val="0026692B"/>
    <w:rsid w:val="0028227F"/>
    <w:rsid w:val="00282ED6"/>
    <w:rsid w:val="00284517"/>
    <w:rsid w:val="00297E23"/>
    <w:rsid w:val="002A4552"/>
    <w:rsid w:val="002A5C50"/>
    <w:rsid w:val="002B287F"/>
    <w:rsid w:val="002C78D4"/>
    <w:rsid w:val="002D0ED1"/>
    <w:rsid w:val="002D387F"/>
    <w:rsid w:val="002D6465"/>
    <w:rsid w:val="003151DF"/>
    <w:rsid w:val="00316370"/>
    <w:rsid w:val="00324BF6"/>
    <w:rsid w:val="00333194"/>
    <w:rsid w:val="00336A0E"/>
    <w:rsid w:val="003460CB"/>
    <w:rsid w:val="00354D8B"/>
    <w:rsid w:val="00393258"/>
    <w:rsid w:val="003A2AF3"/>
    <w:rsid w:val="003A7C2F"/>
    <w:rsid w:val="003C60DF"/>
    <w:rsid w:val="003E081E"/>
    <w:rsid w:val="003F0E2B"/>
    <w:rsid w:val="003F61F6"/>
    <w:rsid w:val="003F7A37"/>
    <w:rsid w:val="00415686"/>
    <w:rsid w:val="0041702B"/>
    <w:rsid w:val="00421AA9"/>
    <w:rsid w:val="00423D3E"/>
    <w:rsid w:val="004259E7"/>
    <w:rsid w:val="00434CC9"/>
    <w:rsid w:val="00444480"/>
    <w:rsid w:val="00446BEC"/>
    <w:rsid w:val="00446EE7"/>
    <w:rsid w:val="004551F0"/>
    <w:rsid w:val="00471F86"/>
    <w:rsid w:val="00474586"/>
    <w:rsid w:val="00486D22"/>
    <w:rsid w:val="00487D66"/>
    <w:rsid w:val="00494CB5"/>
    <w:rsid w:val="00495D00"/>
    <w:rsid w:val="004A0134"/>
    <w:rsid w:val="004B11AB"/>
    <w:rsid w:val="004B1BE6"/>
    <w:rsid w:val="004B3B18"/>
    <w:rsid w:val="004C42CE"/>
    <w:rsid w:val="004C51CA"/>
    <w:rsid w:val="004E2D27"/>
    <w:rsid w:val="004F6EFB"/>
    <w:rsid w:val="0050528C"/>
    <w:rsid w:val="0052689A"/>
    <w:rsid w:val="005557AD"/>
    <w:rsid w:val="005559D6"/>
    <w:rsid w:val="00555CD7"/>
    <w:rsid w:val="00560A67"/>
    <w:rsid w:val="005644EA"/>
    <w:rsid w:val="00587BC4"/>
    <w:rsid w:val="00597A56"/>
    <w:rsid w:val="005A0AB8"/>
    <w:rsid w:val="005A43BF"/>
    <w:rsid w:val="005D117E"/>
    <w:rsid w:val="005E2B81"/>
    <w:rsid w:val="00610BA5"/>
    <w:rsid w:val="00621C4C"/>
    <w:rsid w:val="00633492"/>
    <w:rsid w:val="0063748D"/>
    <w:rsid w:val="00666860"/>
    <w:rsid w:val="00685835"/>
    <w:rsid w:val="00687346"/>
    <w:rsid w:val="006A3FF1"/>
    <w:rsid w:val="006B4D0C"/>
    <w:rsid w:val="006D2773"/>
    <w:rsid w:val="006D7242"/>
    <w:rsid w:val="006D73E9"/>
    <w:rsid w:val="0071402A"/>
    <w:rsid w:val="007629A3"/>
    <w:rsid w:val="00763DEA"/>
    <w:rsid w:val="0076688E"/>
    <w:rsid w:val="00774817"/>
    <w:rsid w:val="007C12C2"/>
    <w:rsid w:val="007C4AEA"/>
    <w:rsid w:val="007E6123"/>
    <w:rsid w:val="007E6836"/>
    <w:rsid w:val="00805C55"/>
    <w:rsid w:val="00806A5D"/>
    <w:rsid w:val="008100D1"/>
    <w:rsid w:val="00823BB7"/>
    <w:rsid w:val="008350BC"/>
    <w:rsid w:val="008465A9"/>
    <w:rsid w:val="00853D8C"/>
    <w:rsid w:val="0089101E"/>
    <w:rsid w:val="008940F1"/>
    <w:rsid w:val="008A1D42"/>
    <w:rsid w:val="008B14C7"/>
    <w:rsid w:val="008B3890"/>
    <w:rsid w:val="008B5F6F"/>
    <w:rsid w:val="008B7B58"/>
    <w:rsid w:val="008C6D8D"/>
    <w:rsid w:val="008D1D6F"/>
    <w:rsid w:val="008D380A"/>
    <w:rsid w:val="008D5387"/>
    <w:rsid w:val="008D5DB9"/>
    <w:rsid w:val="008D5DFF"/>
    <w:rsid w:val="008F011B"/>
    <w:rsid w:val="00912E7E"/>
    <w:rsid w:val="00914332"/>
    <w:rsid w:val="00914884"/>
    <w:rsid w:val="00932482"/>
    <w:rsid w:val="009375F8"/>
    <w:rsid w:val="00961735"/>
    <w:rsid w:val="00962E6A"/>
    <w:rsid w:val="0096758B"/>
    <w:rsid w:val="00977980"/>
    <w:rsid w:val="009810E8"/>
    <w:rsid w:val="00997992"/>
    <w:rsid w:val="009B5C7B"/>
    <w:rsid w:val="009B7390"/>
    <w:rsid w:val="009C31E2"/>
    <w:rsid w:val="009D10BF"/>
    <w:rsid w:val="009E33AA"/>
    <w:rsid w:val="009F3FFD"/>
    <w:rsid w:val="009F44AD"/>
    <w:rsid w:val="00A0273B"/>
    <w:rsid w:val="00A07B03"/>
    <w:rsid w:val="00A1545C"/>
    <w:rsid w:val="00A21BE0"/>
    <w:rsid w:val="00A263A0"/>
    <w:rsid w:val="00A357CD"/>
    <w:rsid w:val="00A36EF4"/>
    <w:rsid w:val="00A40C06"/>
    <w:rsid w:val="00A56053"/>
    <w:rsid w:val="00A66632"/>
    <w:rsid w:val="00A81E75"/>
    <w:rsid w:val="00A945B1"/>
    <w:rsid w:val="00AA0F33"/>
    <w:rsid w:val="00AB09C9"/>
    <w:rsid w:val="00AB2080"/>
    <w:rsid w:val="00AC169C"/>
    <w:rsid w:val="00AD1C79"/>
    <w:rsid w:val="00B16F7A"/>
    <w:rsid w:val="00B541D3"/>
    <w:rsid w:val="00B76102"/>
    <w:rsid w:val="00B76C38"/>
    <w:rsid w:val="00BA5A5E"/>
    <w:rsid w:val="00BD68E5"/>
    <w:rsid w:val="00BE08A7"/>
    <w:rsid w:val="00BE4109"/>
    <w:rsid w:val="00BF067A"/>
    <w:rsid w:val="00BF7C64"/>
    <w:rsid w:val="00C0579E"/>
    <w:rsid w:val="00C07534"/>
    <w:rsid w:val="00C221E0"/>
    <w:rsid w:val="00C338B0"/>
    <w:rsid w:val="00C35B60"/>
    <w:rsid w:val="00C41000"/>
    <w:rsid w:val="00C514C2"/>
    <w:rsid w:val="00C61F49"/>
    <w:rsid w:val="00C65655"/>
    <w:rsid w:val="00C65E5E"/>
    <w:rsid w:val="00C76120"/>
    <w:rsid w:val="00C77EB9"/>
    <w:rsid w:val="00CA6588"/>
    <w:rsid w:val="00CB4985"/>
    <w:rsid w:val="00CC0978"/>
    <w:rsid w:val="00CC6B27"/>
    <w:rsid w:val="00CE3B01"/>
    <w:rsid w:val="00CF1AE8"/>
    <w:rsid w:val="00CF722D"/>
    <w:rsid w:val="00D002BF"/>
    <w:rsid w:val="00D033BC"/>
    <w:rsid w:val="00D04359"/>
    <w:rsid w:val="00D302F6"/>
    <w:rsid w:val="00D30349"/>
    <w:rsid w:val="00D511DF"/>
    <w:rsid w:val="00D51F22"/>
    <w:rsid w:val="00D552C2"/>
    <w:rsid w:val="00D67A8D"/>
    <w:rsid w:val="00D81FBC"/>
    <w:rsid w:val="00D95EEB"/>
    <w:rsid w:val="00DB557C"/>
    <w:rsid w:val="00DC6C4B"/>
    <w:rsid w:val="00DD5F5A"/>
    <w:rsid w:val="00DD6FBF"/>
    <w:rsid w:val="00E01336"/>
    <w:rsid w:val="00E56D16"/>
    <w:rsid w:val="00E5730C"/>
    <w:rsid w:val="00E66D32"/>
    <w:rsid w:val="00E84BF7"/>
    <w:rsid w:val="00E940B1"/>
    <w:rsid w:val="00E945F4"/>
    <w:rsid w:val="00EA2447"/>
    <w:rsid w:val="00EB2902"/>
    <w:rsid w:val="00EC411A"/>
    <w:rsid w:val="00ED33DA"/>
    <w:rsid w:val="00ED7CB2"/>
    <w:rsid w:val="00F24EA6"/>
    <w:rsid w:val="00F372CB"/>
    <w:rsid w:val="00F75B36"/>
    <w:rsid w:val="00F81F9F"/>
    <w:rsid w:val="00F84896"/>
    <w:rsid w:val="00FA175C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823EE"/>
  <w15:docId w15:val="{25EFCD4A-7D83-B740-A3D6-25C3ACC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6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5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57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7AD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557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57AD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77481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9F3FFD"/>
  </w:style>
  <w:style w:type="table" w:customStyle="1" w:styleId="NormalTable01">
    <w:name w:val="Normal Table01"/>
    <w:uiPriority w:val="2"/>
    <w:semiHidden/>
    <w:unhideWhenUsed/>
    <w:qFormat/>
    <w:rsid w:val="005D1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2">
    <w:name w:val="Normal Table02"/>
    <w:uiPriority w:val="2"/>
    <w:semiHidden/>
    <w:unhideWhenUsed/>
    <w:qFormat/>
    <w:rsid w:val="000B0C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0"/>
    <w:rsid w:val="00324BF6"/>
  </w:style>
  <w:style w:type="table" w:styleId="a8">
    <w:name w:val="Table Grid"/>
    <w:basedOn w:val="a1"/>
    <w:uiPriority w:val="59"/>
    <w:rsid w:val="007668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4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1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261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402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7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6704-B139-41EE-853E-771DB53F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Kudryashova</dc:creator>
  <cp:lastModifiedBy>user</cp:lastModifiedBy>
  <cp:revision>2</cp:revision>
  <cp:lastPrinted>2022-06-10T05:23:00Z</cp:lastPrinted>
  <dcterms:created xsi:type="dcterms:W3CDTF">2023-12-08T05:33:00Z</dcterms:created>
  <dcterms:modified xsi:type="dcterms:W3CDTF">2023-12-08T05:33:00Z</dcterms:modified>
</cp:coreProperties>
</file>